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5D" w:rsidRDefault="00B9635D" w:rsidP="00B9635D">
      <w:pPr>
        <w:widowControl/>
        <w:shd w:val="clear" w:color="auto" w:fill="FFFFFF"/>
        <w:spacing w:after="168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7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7"/>
          <w:kern w:val="0"/>
          <w:sz w:val="26"/>
          <w:szCs w:val="26"/>
        </w:rPr>
        <w:t>2021年大型仪器设备面向学生开放</w:t>
      </w:r>
    </w:p>
    <w:p w:rsidR="00B9635D" w:rsidRPr="003F3E85" w:rsidRDefault="00B9635D" w:rsidP="00B9635D">
      <w:pPr>
        <w:widowControl/>
        <w:shd w:val="clear" w:color="auto" w:fill="FFFFFF"/>
        <w:spacing w:after="168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7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7"/>
          <w:kern w:val="0"/>
          <w:sz w:val="26"/>
          <w:szCs w:val="26"/>
        </w:rPr>
        <w:t>项目实施公告</w:t>
      </w:r>
      <w:r w:rsidR="00303CFA">
        <w:rPr>
          <w:rFonts w:ascii="Microsoft YaHei UI" w:eastAsia="Microsoft YaHei UI" w:hAnsi="Microsoft YaHei UI" w:cs="宋体" w:hint="eastAsia"/>
          <w:b/>
          <w:bCs/>
          <w:color w:val="333333"/>
          <w:spacing w:val="7"/>
          <w:kern w:val="0"/>
          <w:sz w:val="26"/>
          <w:szCs w:val="26"/>
        </w:rPr>
        <w:t>（第二期）</w:t>
      </w:r>
    </w:p>
    <w:p w:rsidR="00B9635D" w:rsidRDefault="00B9635D" w:rsidP="00B9635D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rFonts w:hint="eastAsia"/>
        </w:rPr>
        <w:t>各学院（中心）：</w:t>
      </w:r>
    </w:p>
    <w:p w:rsidR="00B9635D" w:rsidRDefault="00B9635D" w:rsidP="00B9635D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rFonts w:hint="eastAsia"/>
        </w:rPr>
        <w:t xml:space="preserve">    </w:t>
      </w:r>
      <w:r w:rsidRPr="00D762D5">
        <w:rPr>
          <w:rStyle w:val="a4"/>
          <w:rFonts w:hint="eastAsia"/>
        </w:rPr>
        <w:t>2021年大型仪器设备面向学生开放项目经申请人申请、所在学院审核、学校专家评审等环节后，实验实践学习类项目、操作技能培训类项目、技术辅助队伍类项目共计31项获批立项</w:t>
      </w:r>
      <w:r>
        <w:rPr>
          <w:rStyle w:val="a4"/>
          <w:rFonts w:hint="eastAsia"/>
        </w:rPr>
        <w:t>。</w:t>
      </w:r>
    </w:p>
    <w:p w:rsidR="00B9635D" w:rsidRPr="00D762D5" w:rsidRDefault="00B9635D" w:rsidP="00B9635D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rFonts w:hint="eastAsia"/>
        </w:rPr>
        <w:t xml:space="preserve">    根据实施时间安排，本期公告十项，</w:t>
      </w:r>
      <w:r w:rsidRPr="00D762D5">
        <w:rPr>
          <w:rStyle w:val="a4"/>
          <w:rFonts w:hint="eastAsia"/>
        </w:rPr>
        <w:t>现将项目实施公告如下：</w:t>
      </w:r>
    </w:p>
    <w:p w:rsidR="00B9635D" w:rsidRDefault="00B9635D" w:rsidP="00B9635D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项目名称：</w:t>
      </w:r>
      <w:r w:rsidR="005D255C">
        <w:rPr>
          <w:rStyle w:val="a5"/>
          <w:rFonts w:ascii="Times New Roman"/>
          <w:b/>
          <w:i w:val="0"/>
        </w:rPr>
        <w:t>气质联用仪</w:t>
      </w:r>
      <w:r w:rsidR="005D255C">
        <w:rPr>
          <w:rStyle w:val="a5"/>
          <w:rFonts w:ascii="Times New Roman" w:hint="eastAsia"/>
          <w:b/>
          <w:i w:val="0"/>
        </w:rPr>
        <w:t>（</w:t>
      </w:r>
      <w:r w:rsidR="005D255C">
        <w:rPr>
          <w:rStyle w:val="a5"/>
          <w:rFonts w:ascii="Times New Roman" w:hint="eastAsia"/>
          <w:b/>
          <w:i w:val="0"/>
        </w:rPr>
        <w:t>1408912S</w:t>
      </w:r>
      <w:r w:rsidR="005D255C">
        <w:rPr>
          <w:rStyle w:val="a5"/>
          <w:rFonts w:ascii="Times New Roman" w:hint="eastAsia"/>
          <w:b/>
          <w:i w:val="0"/>
        </w:rPr>
        <w:t>）</w:t>
      </w:r>
      <w:r>
        <w:rPr>
          <w:rStyle w:val="a5"/>
          <w:rFonts w:ascii="Times New Roman" w:hint="eastAsia"/>
          <w:b/>
          <w:i w:val="0"/>
        </w:rPr>
        <w:t>操作技能培训</w:t>
      </w:r>
    </w:p>
    <w:p w:rsidR="005D255C" w:rsidRPr="007C4754" w:rsidRDefault="00B9635D" w:rsidP="00B9635D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使用的仪器设备：</w:t>
      </w:r>
      <w:r>
        <w:rPr>
          <w:rStyle w:val="a5"/>
          <w:rFonts w:ascii="Times New Roman"/>
          <w:b/>
          <w:i w:val="0"/>
        </w:rPr>
        <w:t>气质联用仪</w:t>
      </w:r>
      <w:r>
        <w:rPr>
          <w:rStyle w:val="a5"/>
          <w:rFonts w:ascii="Times New Roman" w:hint="eastAsia"/>
          <w:b/>
          <w:i w:val="0"/>
        </w:rPr>
        <w:t>（</w:t>
      </w:r>
      <w:r>
        <w:rPr>
          <w:rStyle w:val="a5"/>
          <w:rFonts w:ascii="Times New Roman" w:hint="eastAsia"/>
          <w:b/>
          <w:i w:val="0"/>
        </w:rPr>
        <w:t>1408912S</w:t>
      </w:r>
      <w:r>
        <w:rPr>
          <w:rStyle w:val="a5"/>
          <w:rFonts w:ascii="Times New Roman" w:hint="eastAsia"/>
          <w:b/>
          <w:i w:val="0"/>
        </w:rPr>
        <w:t>）</w:t>
      </w:r>
    </w:p>
    <w:p w:rsidR="00B9635D" w:rsidRDefault="00B9635D" w:rsidP="00291A7F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291A7F" w:rsidRDefault="00291A7F" w:rsidP="00291A7F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291A7F" w:rsidTr="00291A7F">
        <w:trPr>
          <w:trHeight w:hRule="exact" w:val="501"/>
        </w:trPr>
        <w:tc>
          <w:tcPr>
            <w:tcW w:w="1115" w:type="dxa"/>
            <w:vAlign w:val="center"/>
          </w:tcPr>
          <w:p w:rsidR="00291A7F" w:rsidRPr="00291A7F" w:rsidRDefault="00291A7F" w:rsidP="00291A7F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291A7F" w:rsidRPr="00291A7F" w:rsidRDefault="00291A7F" w:rsidP="00291A7F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291A7F" w:rsidRPr="00291A7F" w:rsidRDefault="00291A7F" w:rsidP="00291A7F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291A7F" w:rsidRPr="00291A7F" w:rsidRDefault="00291A7F" w:rsidP="00291A7F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291A7F" w:rsidRPr="00291A7F" w:rsidRDefault="00291A7F" w:rsidP="00291A7F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291A7F" w:rsidTr="00291A7F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06.08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/>
              </w:rPr>
              <w:t>30-16</w:t>
            </w:r>
            <w:r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 w:rsidRPr="000D0228">
              <w:rPr>
                <w:rFonts w:ascii="Calibri" w:eastAsia="宋体" w:hAnsi="Calibri" w:cs="Times New Roman" w:hint="eastAsia"/>
              </w:rPr>
              <w:t>风</w:t>
            </w:r>
            <w:r>
              <w:rPr>
                <w:rFonts w:ascii="Calibri" w:eastAsia="宋体" w:hAnsi="Calibri" w:cs="Times New Roman" w:hint="eastAsia"/>
              </w:rPr>
              <w:t>洞</w:t>
            </w:r>
            <w:r>
              <w:rPr>
                <w:rFonts w:ascii="Calibri" w:eastAsia="宋体" w:hAnsi="Calibri" w:cs="Times New Roman"/>
              </w:rPr>
              <w:t>408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气质联用仪原理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周石庆</w:t>
            </w:r>
            <w:proofErr w:type="gramEnd"/>
          </w:p>
        </w:tc>
      </w:tr>
      <w:tr w:rsidR="00291A7F" w:rsidTr="00291A7F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06.15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/>
              </w:rPr>
              <w:t>30-16</w:t>
            </w:r>
            <w:r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 w:rsidRPr="000D0228">
              <w:rPr>
                <w:rFonts w:ascii="Calibri" w:eastAsia="宋体" w:hAnsi="Calibri" w:cs="Times New Roman" w:hint="eastAsia"/>
              </w:rPr>
              <w:t>风</w:t>
            </w:r>
            <w:r>
              <w:rPr>
                <w:rFonts w:ascii="Calibri" w:eastAsia="宋体" w:hAnsi="Calibri" w:cs="Times New Roman" w:hint="eastAsia"/>
              </w:rPr>
              <w:t>洞</w:t>
            </w:r>
            <w:r>
              <w:rPr>
                <w:rFonts w:ascii="Calibri" w:eastAsia="宋体" w:hAnsi="Calibri" w:cs="Times New Roman"/>
              </w:rPr>
              <w:t>408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样品前处理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许仕荣</w:t>
            </w:r>
          </w:p>
        </w:tc>
      </w:tr>
      <w:tr w:rsidR="00291A7F" w:rsidTr="00291A7F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06.23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/>
              </w:rPr>
              <w:t>30-16</w:t>
            </w:r>
            <w:r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 w:rsidRPr="000D0228">
              <w:rPr>
                <w:rFonts w:ascii="Calibri" w:eastAsia="宋体" w:hAnsi="Calibri" w:cs="Times New Roman" w:hint="eastAsia"/>
              </w:rPr>
              <w:t>风</w:t>
            </w:r>
            <w:r>
              <w:rPr>
                <w:rFonts w:ascii="Calibri" w:eastAsia="宋体" w:hAnsi="Calibri" w:cs="Times New Roman" w:hint="eastAsia"/>
              </w:rPr>
              <w:t>洞</w:t>
            </w:r>
            <w:r>
              <w:rPr>
                <w:rFonts w:ascii="Calibri" w:eastAsia="宋体" w:hAnsi="Calibri" w:cs="Times New Roman"/>
              </w:rPr>
              <w:t>408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挥发性有机物的定性检测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吴若希</w:t>
            </w:r>
            <w:proofErr w:type="gramEnd"/>
          </w:p>
        </w:tc>
      </w:tr>
      <w:tr w:rsidR="00291A7F" w:rsidTr="00291A7F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06.30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/>
              </w:rPr>
              <w:t>30-16</w:t>
            </w:r>
            <w:r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 w:rsidRPr="000D0228">
              <w:rPr>
                <w:rFonts w:ascii="Calibri" w:eastAsia="宋体" w:hAnsi="Calibri" w:cs="Times New Roman" w:hint="eastAsia"/>
              </w:rPr>
              <w:t>风</w:t>
            </w:r>
            <w:r>
              <w:rPr>
                <w:rFonts w:ascii="Calibri" w:eastAsia="宋体" w:hAnsi="Calibri" w:cs="Times New Roman" w:hint="eastAsia"/>
              </w:rPr>
              <w:t>洞</w:t>
            </w:r>
            <w:r>
              <w:rPr>
                <w:rFonts w:ascii="Calibri" w:eastAsia="宋体" w:hAnsi="Calibri" w:cs="Times New Roman"/>
              </w:rPr>
              <w:t>408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挥发性有机物的定量检测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A7F" w:rsidRDefault="00291A7F" w:rsidP="00291A7F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卜</w:t>
            </w:r>
            <w:proofErr w:type="gramEnd"/>
            <w:r>
              <w:rPr>
                <w:rFonts w:ascii="Calibri" w:eastAsia="宋体" w:hAnsi="Calibri" w:cs="Times New Roman" w:hint="eastAsia"/>
              </w:rPr>
              <w:t>令君</w:t>
            </w:r>
          </w:p>
        </w:tc>
      </w:tr>
    </w:tbl>
    <w:p w:rsidR="00291A7F" w:rsidRDefault="00291A7F" w:rsidP="005D255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291A7F" w:rsidRDefault="00291A7F" w:rsidP="00291A7F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考核安排</w:t>
      </w:r>
    </w:p>
    <w:p w:rsidR="00291A7F" w:rsidRDefault="00291A7F" w:rsidP="00B963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考核方式：利用</w:t>
      </w:r>
      <w:r w:rsidR="00B9635D">
        <w:rPr>
          <w:rStyle w:val="a4"/>
          <w:rFonts w:ascii="Times New Roman" w:hAnsi="Times New Roman" w:hint="eastAsia"/>
        </w:rPr>
        <w:t>仪器</w:t>
      </w:r>
      <w:r>
        <w:rPr>
          <w:rStyle w:val="a4"/>
          <w:rFonts w:ascii="Times New Roman" w:hAnsi="Times New Roman" w:hint="eastAsia"/>
        </w:rPr>
        <w:t>定量检测饮用水中消毒副产物</w:t>
      </w:r>
    </w:p>
    <w:p w:rsidR="00B9635D" w:rsidRDefault="00B9635D" w:rsidP="00B963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考试时间</w:t>
      </w:r>
      <w:r>
        <w:rPr>
          <w:rStyle w:val="a4"/>
          <w:rFonts w:ascii="Times New Roman" w:hAnsi="Times New Roman" w:hint="eastAsia"/>
        </w:rPr>
        <w:t>：</w:t>
      </w:r>
      <w:r>
        <w:rPr>
          <w:rStyle w:val="a4"/>
          <w:rFonts w:ascii="Times New Roman" w:hAnsi="Times New Roman" w:hint="eastAsia"/>
        </w:rPr>
        <w:t>20210701</w:t>
      </w:r>
    </w:p>
    <w:p w:rsidR="00B9635D" w:rsidRDefault="00B9635D" w:rsidP="00B963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考核地点：</w:t>
      </w:r>
      <w:proofErr w:type="gramStart"/>
      <w:r>
        <w:rPr>
          <w:rStyle w:val="a4"/>
          <w:rFonts w:ascii="Times New Roman" w:hAnsi="Times New Roman" w:hint="eastAsia"/>
        </w:rPr>
        <w:t>风工程</w:t>
      </w:r>
      <w:proofErr w:type="gramEnd"/>
      <w:r>
        <w:rPr>
          <w:rStyle w:val="a4"/>
          <w:rFonts w:ascii="Times New Roman" w:hAnsi="Times New Roman" w:hint="eastAsia"/>
        </w:rPr>
        <w:t>研究中心</w:t>
      </w:r>
      <w:r>
        <w:rPr>
          <w:rStyle w:val="a4"/>
          <w:rFonts w:ascii="Times New Roman" w:hAnsi="Times New Roman" w:hint="eastAsia"/>
        </w:rPr>
        <w:t>408</w:t>
      </w:r>
    </w:p>
    <w:p w:rsidR="005D255C" w:rsidRDefault="005D255C" w:rsidP="007C4754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B9635D" w:rsidRDefault="00B9635D" w:rsidP="007C4754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E0394E" w:rsidRDefault="00E0394E" w:rsidP="00E0394E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4"/>
          <w:rFonts w:ascii="Times New Roman"/>
        </w:rPr>
        <w:t>项目名称</w:t>
      </w:r>
      <w:r>
        <w:rPr>
          <w:rStyle w:val="a4"/>
          <w:rFonts w:ascii="Times New Roman" w:hint="eastAsia"/>
        </w:rPr>
        <w:t>：</w:t>
      </w:r>
      <w:r w:rsidRPr="007C4754">
        <w:rPr>
          <w:rStyle w:val="a5"/>
          <w:rFonts w:ascii="Times New Roman" w:hint="eastAsia"/>
          <w:b/>
          <w:i w:val="0"/>
        </w:rPr>
        <w:t>TS30</w:t>
      </w:r>
      <w:r w:rsidRPr="007C4754">
        <w:rPr>
          <w:rStyle w:val="a5"/>
          <w:rFonts w:ascii="Times New Roman" w:hint="eastAsia"/>
          <w:b/>
          <w:i w:val="0"/>
        </w:rPr>
        <w:t>全站仪</w:t>
      </w:r>
      <w:r w:rsidRPr="007C4754">
        <w:rPr>
          <w:rStyle w:val="a5"/>
          <w:rFonts w:ascii="Times New Roman"/>
          <w:b/>
          <w:i w:val="0"/>
        </w:rPr>
        <w:t>培训</w:t>
      </w:r>
    </w:p>
    <w:p w:rsidR="00B22A70" w:rsidRPr="007C4754" w:rsidRDefault="00E0394E" w:rsidP="00E0394E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使用的仪器设备：</w:t>
      </w:r>
      <w:proofErr w:type="gramStart"/>
      <w:r w:rsidR="00B22A70" w:rsidRPr="007C4754">
        <w:rPr>
          <w:rStyle w:val="a5"/>
          <w:rFonts w:ascii="Times New Roman"/>
          <w:b/>
          <w:i w:val="0"/>
        </w:rPr>
        <w:t>徕</w:t>
      </w:r>
      <w:proofErr w:type="gramEnd"/>
      <w:r w:rsidR="00B22A70" w:rsidRPr="007C4754">
        <w:rPr>
          <w:rStyle w:val="a5"/>
          <w:rFonts w:ascii="Times New Roman"/>
          <w:b/>
          <w:i w:val="0"/>
        </w:rPr>
        <w:t>卡</w:t>
      </w:r>
      <w:r w:rsidR="00B22A70" w:rsidRPr="007C4754">
        <w:rPr>
          <w:rStyle w:val="a5"/>
          <w:rFonts w:ascii="Times New Roman" w:hint="eastAsia"/>
          <w:b/>
          <w:i w:val="0"/>
        </w:rPr>
        <w:t>TS30</w:t>
      </w:r>
      <w:r w:rsidR="001652FB">
        <w:rPr>
          <w:rStyle w:val="a5"/>
          <w:rFonts w:ascii="Times New Roman" w:hint="eastAsia"/>
          <w:b/>
          <w:i w:val="0"/>
        </w:rPr>
        <w:t>高精度</w:t>
      </w:r>
      <w:r w:rsidR="00B22A70" w:rsidRPr="007C4754">
        <w:rPr>
          <w:rStyle w:val="a5"/>
          <w:rFonts w:ascii="Times New Roman" w:hint="eastAsia"/>
          <w:b/>
          <w:i w:val="0"/>
        </w:rPr>
        <w:t>全站仪</w:t>
      </w:r>
      <w:r>
        <w:rPr>
          <w:rStyle w:val="a5"/>
          <w:rFonts w:ascii="Times New Roman" w:hint="eastAsia"/>
          <w:b/>
          <w:i w:val="0"/>
        </w:rPr>
        <w:t>（</w:t>
      </w:r>
      <w:r>
        <w:rPr>
          <w:rStyle w:val="a5"/>
          <w:rFonts w:ascii="Times New Roman" w:hint="eastAsia"/>
          <w:b/>
          <w:i w:val="0"/>
        </w:rPr>
        <w:t>1303515S</w:t>
      </w:r>
      <w:r>
        <w:rPr>
          <w:rStyle w:val="a5"/>
          <w:rFonts w:ascii="Times New Roman" w:hint="eastAsia"/>
          <w:b/>
          <w:i w:val="0"/>
        </w:rPr>
        <w:t>）</w:t>
      </w:r>
    </w:p>
    <w:p w:rsidR="00B22A70" w:rsidRPr="009E62E3" w:rsidRDefault="00B22A70" w:rsidP="00B22A70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i/>
        </w:rPr>
      </w:pPr>
    </w:p>
    <w:p w:rsidR="00B22A70" w:rsidRPr="00C1161B" w:rsidRDefault="007C4754" w:rsidP="007C4754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培训安排</w:t>
      </w:r>
    </w:p>
    <w:tbl>
      <w:tblPr>
        <w:tblW w:w="87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9"/>
        <w:gridCol w:w="1671"/>
        <w:gridCol w:w="1297"/>
        <w:gridCol w:w="2865"/>
        <w:gridCol w:w="1595"/>
      </w:tblGrid>
      <w:tr w:rsidR="00B22A70" w:rsidRPr="00C1161B" w:rsidTr="00CD0534">
        <w:trPr>
          <w:trHeight w:hRule="exact" w:val="501"/>
        </w:trPr>
        <w:tc>
          <w:tcPr>
            <w:tcW w:w="1299" w:type="dxa"/>
            <w:vAlign w:val="center"/>
          </w:tcPr>
          <w:p w:rsidR="00B22A70" w:rsidRPr="007C4754" w:rsidRDefault="00B22A70" w:rsidP="00CD0534">
            <w:pPr>
              <w:jc w:val="center"/>
              <w:rPr>
                <w:rFonts w:ascii="Times New Roman" w:eastAsia="宋体" w:hAnsi="Times New Roman"/>
              </w:rPr>
            </w:pPr>
            <w:r w:rsidRPr="007C4754">
              <w:rPr>
                <w:rFonts w:ascii="Times New Roman" w:eastAsia="宋体" w:hint="eastAsia"/>
              </w:rPr>
              <w:t>日期</w:t>
            </w:r>
          </w:p>
        </w:tc>
        <w:tc>
          <w:tcPr>
            <w:tcW w:w="1671" w:type="dxa"/>
            <w:vAlign w:val="center"/>
          </w:tcPr>
          <w:p w:rsidR="00B22A70" w:rsidRPr="007C4754" w:rsidRDefault="00B22A70" w:rsidP="00CD0534">
            <w:pPr>
              <w:jc w:val="center"/>
              <w:rPr>
                <w:rFonts w:ascii="Times New Roman" w:eastAsia="宋体" w:hAnsi="Times New Roman"/>
              </w:rPr>
            </w:pPr>
            <w:r w:rsidRPr="007C4754">
              <w:rPr>
                <w:rFonts w:ascii="Times New Roman" w:eastAsia="宋体" w:hint="eastAsia"/>
              </w:rPr>
              <w:t>起止时间</w:t>
            </w:r>
          </w:p>
        </w:tc>
        <w:tc>
          <w:tcPr>
            <w:tcW w:w="1297" w:type="dxa"/>
            <w:vAlign w:val="center"/>
          </w:tcPr>
          <w:p w:rsidR="00B22A70" w:rsidRPr="007C4754" w:rsidRDefault="00B22A70" w:rsidP="00CD0534">
            <w:pPr>
              <w:jc w:val="center"/>
              <w:rPr>
                <w:rFonts w:ascii="Times New Roman" w:eastAsia="宋体" w:hAnsi="Times New Roman"/>
              </w:rPr>
            </w:pPr>
            <w:r w:rsidRPr="007C4754">
              <w:rPr>
                <w:rFonts w:ascii="Times New Roman" w:eastAsia="宋体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B22A70" w:rsidRPr="007C4754" w:rsidRDefault="00B22A70" w:rsidP="00CD0534">
            <w:pPr>
              <w:jc w:val="center"/>
              <w:rPr>
                <w:rFonts w:ascii="Times New Roman" w:eastAsia="宋体" w:hAnsi="Times New Roman"/>
              </w:rPr>
            </w:pPr>
            <w:r w:rsidRPr="007C4754">
              <w:rPr>
                <w:rFonts w:ascii="Times New Roman" w:eastAsia="宋体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B22A70" w:rsidRPr="007C4754" w:rsidRDefault="00B22A70" w:rsidP="00CD0534">
            <w:pPr>
              <w:jc w:val="center"/>
              <w:rPr>
                <w:rFonts w:ascii="Times New Roman" w:eastAsia="宋体" w:hAnsi="Times New Roman"/>
              </w:rPr>
            </w:pPr>
            <w:r w:rsidRPr="007C4754">
              <w:rPr>
                <w:rFonts w:ascii="Times New Roman" w:eastAsia="宋体" w:hint="eastAsia"/>
              </w:rPr>
              <w:t>专家组成员</w:t>
            </w:r>
          </w:p>
        </w:tc>
      </w:tr>
      <w:tr w:rsidR="00B22A70" w:rsidRPr="00C1161B" w:rsidTr="00CD05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70" w:rsidRPr="00C1161B" w:rsidRDefault="00B22A70" w:rsidP="00CD0534">
            <w:pPr>
              <w:jc w:val="center"/>
              <w:rPr>
                <w:rFonts w:ascii="Times New Roman" w:eastAsia="宋体" w:hAnsi="Times New Roman"/>
              </w:rPr>
            </w:pPr>
            <w:r w:rsidRPr="00C1161B">
              <w:rPr>
                <w:rFonts w:ascii="Times New Roman" w:eastAsia="宋体" w:hAnsi="Times New Roman" w:hint="eastAsia"/>
                <w:szCs w:val="21"/>
              </w:rPr>
              <w:t>2021.6.5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70" w:rsidRPr="00C1161B" w:rsidRDefault="00B22A70" w:rsidP="00CD0534">
            <w:pPr>
              <w:jc w:val="center"/>
              <w:rPr>
                <w:rFonts w:ascii="Times New Roman" w:eastAsia="宋体" w:hAnsi="Times New Roman"/>
              </w:rPr>
            </w:pPr>
            <w:r w:rsidRPr="00C1161B">
              <w:rPr>
                <w:rFonts w:ascii="Times New Roman" w:eastAsia="宋体" w:hAnsi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hint="eastAsia"/>
                <w:szCs w:val="21"/>
              </w:rPr>
              <w:t>:</w:t>
            </w:r>
            <w:r w:rsidRPr="00C1161B">
              <w:rPr>
                <w:rFonts w:ascii="Times New Roman" w:eastAsia="宋体" w:hAnsi="Times New Roman" w:hint="eastAsia"/>
                <w:szCs w:val="21"/>
              </w:rPr>
              <w:t>00-11</w:t>
            </w:r>
            <w:r>
              <w:rPr>
                <w:rFonts w:ascii="Times New Roman" w:eastAsia="宋体" w:hAnsi="Times New Roman" w:hint="eastAsia"/>
                <w:szCs w:val="21"/>
              </w:rPr>
              <w:t>:</w:t>
            </w:r>
            <w:r w:rsidRPr="00C1161B">
              <w:rPr>
                <w:rFonts w:ascii="Times New Roman" w:eastAsia="宋体" w:hAnsi="Times New Roman" w:hint="eastAsia"/>
                <w:szCs w:val="21"/>
              </w:rPr>
              <w:t>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70" w:rsidRPr="00C1161B" w:rsidRDefault="00B22A70" w:rsidP="00CD0534">
            <w:pPr>
              <w:jc w:val="center"/>
              <w:rPr>
                <w:rFonts w:ascii="Times New Roman" w:eastAsia="宋体" w:hAnsi="Times New Roman"/>
              </w:rPr>
            </w:pPr>
            <w:r w:rsidRPr="00C1161B">
              <w:rPr>
                <w:rFonts w:ascii="Times New Roman" w:eastAsia="宋体" w:hAnsi="Times New Roman" w:hint="eastAsia"/>
                <w:szCs w:val="21"/>
              </w:rPr>
              <w:t>土木工程学院道路系办公室</w:t>
            </w:r>
            <w:r w:rsidRPr="00C1161B">
              <w:rPr>
                <w:rFonts w:ascii="Times New Roman" w:eastAsia="宋体" w:hAnsi="Times New Roman" w:hint="eastAsia"/>
                <w:szCs w:val="21"/>
              </w:rPr>
              <w:t>B305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70" w:rsidRPr="00C1161B" w:rsidRDefault="00B22A70" w:rsidP="00CD0534">
            <w:pPr>
              <w:rPr>
                <w:rFonts w:ascii="Times New Roman" w:eastAsia="宋体" w:hAnsi="Times New Roman"/>
              </w:rPr>
            </w:pPr>
            <w:r w:rsidRPr="00C1161B">
              <w:rPr>
                <w:rFonts w:ascii="Times New Roman" w:eastAsia="宋体" w:hAnsi="Times New Roman" w:hint="eastAsia"/>
                <w:szCs w:val="21"/>
              </w:rPr>
              <w:t>通过授课讲解全站仪的发展，构造以及测量原理。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70" w:rsidRPr="00C1161B" w:rsidRDefault="00B22A70" w:rsidP="00CD0534">
            <w:pPr>
              <w:jc w:val="center"/>
              <w:rPr>
                <w:rFonts w:ascii="Times New Roman" w:eastAsia="宋体" w:hAnsi="Times New Roman"/>
              </w:rPr>
            </w:pPr>
            <w:proofErr w:type="gramStart"/>
            <w:r w:rsidRPr="00C1161B">
              <w:rPr>
                <w:rFonts w:ascii="Times New Roman" w:eastAsia="宋体" w:hAnsi="Times New Roman" w:hint="eastAsia"/>
                <w:szCs w:val="21"/>
              </w:rPr>
              <w:t>余加勇</w:t>
            </w:r>
            <w:proofErr w:type="gramEnd"/>
          </w:p>
        </w:tc>
      </w:tr>
      <w:tr w:rsidR="00B22A70" w:rsidRPr="00C1161B" w:rsidTr="00CD05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70" w:rsidRPr="00C1161B" w:rsidRDefault="00B22A70" w:rsidP="00CD0534">
            <w:pPr>
              <w:rPr>
                <w:rFonts w:ascii="Times New Roman" w:eastAsia="宋体" w:hAnsi="Times New Roman" w:cs="仿宋"/>
              </w:rPr>
            </w:pPr>
            <w:r w:rsidRPr="00C1161B">
              <w:rPr>
                <w:rFonts w:ascii="Times New Roman" w:eastAsia="宋体" w:hAnsi="Times New Roman" w:cs="仿宋" w:hint="eastAsia"/>
              </w:rPr>
              <w:t>2021.6.12-</w:t>
            </w:r>
          </w:p>
          <w:p w:rsidR="00B22A70" w:rsidRPr="00C1161B" w:rsidRDefault="00B22A70" w:rsidP="00CD0534">
            <w:pPr>
              <w:rPr>
                <w:rFonts w:ascii="Times New Roman" w:eastAsia="宋体" w:hAnsi="Times New Roman" w:cs="仿宋"/>
              </w:rPr>
            </w:pPr>
            <w:r w:rsidRPr="00C1161B">
              <w:rPr>
                <w:rFonts w:ascii="Times New Roman" w:eastAsia="宋体" w:hAnsi="Times New Roman" w:cs="仿宋" w:hint="eastAsia"/>
              </w:rPr>
              <w:t>2021.6.13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70" w:rsidRPr="00C1161B" w:rsidRDefault="00B22A70" w:rsidP="00CD0534">
            <w:pPr>
              <w:jc w:val="center"/>
              <w:rPr>
                <w:rFonts w:ascii="Times New Roman" w:eastAsia="宋体" w:hAnsi="Times New Roman" w:cs="仿宋"/>
              </w:rPr>
            </w:pPr>
            <w:r w:rsidRPr="00C1161B">
              <w:rPr>
                <w:rFonts w:ascii="Times New Roman" w:eastAsia="宋体" w:hAnsi="Times New Roman" w:cs="仿宋" w:hint="eastAsia"/>
              </w:rPr>
              <w:t>9</w:t>
            </w:r>
            <w:r>
              <w:rPr>
                <w:rFonts w:ascii="Times New Roman" w:eastAsia="宋体" w:hAnsi="仿宋" w:cs="仿宋" w:hint="eastAsia"/>
              </w:rPr>
              <w:t>:</w:t>
            </w:r>
            <w:r w:rsidRPr="00C1161B">
              <w:rPr>
                <w:rFonts w:ascii="Times New Roman" w:eastAsia="宋体" w:hAnsi="Times New Roman" w:cs="仿宋" w:hint="eastAsia"/>
              </w:rPr>
              <w:t>00-11</w:t>
            </w:r>
            <w:r>
              <w:rPr>
                <w:rFonts w:ascii="Times New Roman" w:eastAsia="宋体" w:hAnsi="仿宋" w:cs="仿宋" w:hint="eastAsia"/>
              </w:rPr>
              <w:t>:</w:t>
            </w:r>
            <w:r w:rsidRPr="00C1161B">
              <w:rPr>
                <w:rFonts w:ascii="Times New Roman" w:eastAsia="宋体" w:hAnsi="Times New Roman" w:cs="仿宋" w:hint="eastAsia"/>
              </w:rPr>
              <w:t>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70" w:rsidRDefault="00B22A70" w:rsidP="00CD0534">
            <w:pPr>
              <w:jc w:val="center"/>
              <w:rPr>
                <w:rFonts w:ascii="Times New Roman" w:eastAsia="宋体" w:hAnsi="仿宋" w:cs="仿宋"/>
              </w:rPr>
            </w:pPr>
            <w:r w:rsidRPr="00C1161B">
              <w:rPr>
                <w:rFonts w:ascii="Times New Roman" w:eastAsia="宋体" w:hAnsi="仿宋" w:cs="仿宋" w:hint="eastAsia"/>
              </w:rPr>
              <w:t>土木学院</w:t>
            </w:r>
          </w:p>
          <w:p w:rsidR="00B22A70" w:rsidRPr="00C1161B" w:rsidRDefault="00B22A70" w:rsidP="00CD0534">
            <w:pPr>
              <w:jc w:val="center"/>
              <w:rPr>
                <w:rFonts w:ascii="Times New Roman" w:eastAsia="宋体" w:hAnsi="Times New Roman" w:cs="仿宋"/>
              </w:rPr>
            </w:pPr>
            <w:r w:rsidRPr="00C1161B">
              <w:rPr>
                <w:rFonts w:ascii="Times New Roman" w:eastAsia="宋体" w:hAnsi="仿宋" w:cs="仿宋" w:hint="eastAsia"/>
              </w:rPr>
              <w:t>工程楼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70" w:rsidRPr="00C1161B" w:rsidRDefault="00B22A70" w:rsidP="00CD0534">
            <w:pPr>
              <w:rPr>
                <w:rFonts w:ascii="Times New Roman" w:eastAsia="宋体" w:hAnsi="Times New Roman" w:cs="仿宋"/>
              </w:rPr>
            </w:pPr>
            <w:r w:rsidRPr="00C1161B">
              <w:rPr>
                <w:rFonts w:ascii="Times New Roman" w:eastAsia="宋体" w:hAnsi="仿宋" w:cs="仿宋" w:hint="eastAsia"/>
              </w:rPr>
              <w:t>通过实机演示讲解</w:t>
            </w:r>
            <w:proofErr w:type="gramStart"/>
            <w:r w:rsidRPr="00C1161B">
              <w:rPr>
                <w:rFonts w:ascii="Times New Roman" w:eastAsia="宋体" w:hAnsi="仿宋" w:cs="仿宋" w:hint="eastAsia"/>
              </w:rPr>
              <w:t>全站仪各组件</w:t>
            </w:r>
            <w:proofErr w:type="gramEnd"/>
            <w:r w:rsidRPr="00C1161B">
              <w:rPr>
                <w:rFonts w:ascii="Times New Roman" w:eastAsia="宋体" w:hAnsi="仿宋" w:cs="仿宋" w:hint="eastAsia"/>
              </w:rPr>
              <w:t>功能，并指导学生自主操作设备，熟练掌握全站仪测量操作流程。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A70" w:rsidRPr="00C1161B" w:rsidRDefault="00B22A70" w:rsidP="00CD0534">
            <w:pPr>
              <w:jc w:val="center"/>
              <w:rPr>
                <w:rFonts w:ascii="Times New Roman" w:eastAsia="宋体" w:hAnsi="Times New Roman" w:cs="仿宋"/>
              </w:rPr>
            </w:pPr>
            <w:proofErr w:type="gramStart"/>
            <w:r w:rsidRPr="00C1161B">
              <w:rPr>
                <w:rFonts w:ascii="Times New Roman" w:eastAsia="宋体" w:hAnsi="仿宋" w:cs="仿宋" w:hint="eastAsia"/>
              </w:rPr>
              <w:t>余加勇</w:t>
            </w:r>
            <w:proofErr w:type="gramEnd"/>
          </w:p>
        </w:tc>
      </w:tr>
    </w:tbl>
    <w:p w:rsidR="00B22A70" w:rsidRPr="003F3E85" w:rsidRDefault="00B22A70" w:rsidP="00B22A70"/>
    <w:p w:rsidR="00B22A70" w:rsidRDefault="007C4754" w:rsidP="007C4754">
      <w:pPr>
        <w:pStyle w:val="a3"/>
        <w:spacing w:before="0" w:beforeAutospacing="0" w:after="0" w:afterAutospacing="0"/>
        <w:jc w:val="center"/>
        <w:rPr>
          <w:rStyle w:val="a4"/>
          <w:rFonts w:ascii="Times New Roman"/>
        </w:rPr>
      </w:pPr>
      <w:r>
        <w:rPr>
          <w:rStyle w:val="a4"/>
          <w:rFonts w:ascii="Times New Roman" w:hint="eastAsia"/>
        </w:rPr>
        <w:t>考核安排</w:t>
      </w:r>
    </w:p>
    <w:p w:rsidR="007C4754" w:rsidRDefault="007C4754" w:rsidP="007C4754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4"/>
          <w:rFonts w:ascii="Times New Roman" w:hint="eastAsia"/>
        </w:rPr>
        <w:t>考核方式：提交测量报告</w:t>
      </w:r>
    </w:p>
    <w:p w:rsidR="007C4754" w:rsidRDefault="007C4754" w:rsidP="007C4754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4"/>
          <w:rFonts w:ascii="Times New Roman" w:hint="eastAsia"/>
        </w:rPr>
        <w:t>考试时间：</w:t>
      </w:r>
      <w:r>
        <w:rPr>
          <w:rStyle w:val="a4"/>
          <w:rFonts w:ascii="Times New Roman" w:hint="eastAsia"/>
        </w:rPr>
        <w:t>2021</w:t>
      </w:r>
      <w:r>
        <w:rPr>
          <w:rStyle w:val="a4"/>
          <w:rFonts w:ascii="Times New Roman" w:hint="eastAsia"/>
        </w:rPr>
        <w:t>年</w:t>
      </w:r>
      <w:r>
        <w:rPr>
          <w:rStyle w:val="a4"/>
          <w:rFonts w:ascii="Times New Roman" w:hint="eastAsia"/>
        </w:rPr>
        <w:t>6</w:t>
      </w:r>
      <w:r>
        <w:rPr>
          <w:rStyle w:val="a4"/>
          <w:rFonts w:ascii="Times New Roman" w:hint="eastAsia"/>
        </w:rPr>
        <w:t>月</w:t>
      </w:r>
      <w:r>
        <w:rPr>
          <w:rStyle w:val="a4"/>
          <w:rFonts w:ascii="Times New Roman" w:hint="eastAsia"/>
        </w:rPr>
        <w:t>26</w:t>
      </w:r>
      <w:r>
        <w:rPr>
          <w:rStyle w:val="a4"/>
          <w:rFonts w:ascii="Times New Roman" w:hint="eastAsia"/>
        </w:rPr>
        <w:t>日</w:t>
      </w:r>
    </w:p>
    <w:p w:rsidR="007C4754" w:rsidRPr="00B22A70" w:rsidRDefault="007C4754" w:rsidP="007C4754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4"/>
          <w:rFonts w:ascii="Times New Roman" w:hint="eastAsia"/>
        </w:rPr>
        <w:t>考核地点：土木学院工程楼</w:t>
      </w:r>
    </w:p>
    <w:p w:rsidR="007C4754" w:rsidRDefault="001652FB" w:rsidP="00C665F0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4"/>
          <w:rFonts w:ascii="Times New Roman"/>
        </w:rPr>
        <w:lastRenderedPageBreak/>
        <w:t>项目名称</w:t>
      </w:r>
      <w:r>
        <w:rPr>
          <w:rStyle w:val="a4"/>
          <w:rFonts w:ascii="Times New Roman" w:hint="eastAsia"/>
        </w:rPr>
        <w:t>：</w:t>
      </w:r>
      <w:r>
        <w:rPr>
          <w:rStyle w:val="a4"/>
          <w:rFonts w:ascii="Times New Roman"/>
        </w:rPr>
        <w:t>混凝土柱在大型地震荷载加载设备</w:t>
      </w:r>
      <w:r>
        <w:rPr>
          <w:rStyle w:val="a4"/>
          <w:rFonts w:ascii="Times New Roman" w:hint="eastAsia"/>
        </w:rPr>
        <w:t>MUST</w:t>
      </w:r>
      <w:r>
        <w:rPr>
          <w:rStyle w:val="a4"/>
          <w:rFonts w:ascii="Times New Roman" w:hint="eastAsia"/>
        </w:rPr>
        <w:t>上</w:t>
      </w:r>
      <w:proofErr w:type="gramStart"/>
      <w:r>
        <w:rPr>
          <w:rStyle w:val="a4"/>
          <w:rFonts w:ascii="Times New Roman" w:hint="eastAsia"/>
        </w:rPr>
        <w:t>的低周反复</w:t>
      </w:r>
      <w:proofErr w:type="gramEnd"/>
      <w:r>
        <w:rPr>
          <w:rStyle w:val="a4"/>
          <w:rFonts w:ascii="Times New Roman" w:hint="eastAsia"/>
        </w:rPr>
        <w:t>荷载试验</w:t>
      </w:r>
    </w:p>
    <w:p w:rsidR="00C665F0" w:rsidRPr="001652FB" w:rsidRDefault="001652FB" w:rsidP="00C665F0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1652FB">
        <w:rPr>
          <w:rFonts w:ascii="Times New Roman" w:hAnsi="Times New Roman"/>
          <w:b/>
        </w:rPr>
        <w:t>使用的仪器设备</w:t>
      </w:r>
      <w:r w:rsidRPr="001652FB">
        <w:rPr>
          <w:rFonts w:ascii="Times New Roman" w:hAnsi="Times New Roman" w:hint="eastAsia"/>
          <w:b/>
        </w:rPr>
        <w:t>：</w:t>
      </w:r>
      <w:r>
        <w:rPr>
          <w:rStyle w:val="a4"/>
          <w:rFonts w:ascii="Times New Roman"/>
        </w:rPr>
        <w:t>大型地震荷载加载设备</w:t>
      </w:r>
      <w:r>
        <w:rPr>
          <w:rStyle w:val="a4"/>
          <w:rFonts w:ascii="Times New Roman" w:hint="eastAsia"/>
        </w:rPr>
        <w:t>MUST</w:t>
      </w:r>
      <w:r>
        <w:rPr>
          <w:rStyle w:val="a4"/>
          <w:rFonts w:ascii="Times New Roman" w:hint="eastAsia"/>
        </w:rPr>
        <w:t>（</w:t>
      </w:r>
      <w:r>
        <w:rPr>
          <w:rStyle w:val="a4"/>
          <w:rFonts w:ascii="Times New Roman" w:hint="eastAsia"/>
        </w:rPr>
        <w:t>1701171S</w:t>
      </w:r>
      <w:r>
        <w:rPr>
          <w:rStyle w:val="a4"/>
          <w:rFonts w:ascii="Times New Roman" w:hint="eastAsia"/>
        </w:rPr>
        <w:t>）</w:t>
      </w:r>
    </w:p>
    <w:p w:rsidR="001652FB" w:rsidRDefault="001652FB" w:rsidP="005F74AC">
      <w:pPr>
        <w:pStyle w:val="a3"/>
        <w:spacing w:before="0" w:beforeAutospacing="0" w:after="0" w:afterAutospacing="0"/>
        <w:jc w:val="center"/>
        <w:rPr>
          <w:rStyle w:val="a5"/>
          <w:rFonts w:ascii="Times New Roman"/>
          <w:b/>
          <w:bCs/>
          <w:i w:val="0"/>
        </w:rPr>
      </w:pPr>
    </w:p>
    <w:p w:rsidR="00245E6C" w:rsidRDefault="00245E6C" w:rsidP="005F74AC">
      <w:pPr>
        <w:pStyle w:val="a3"/>
        <w:spacing w:before="0" w:beforeAutospacing="0" w:after="0" w:afterAutospacing="0"/>
        <w:jc w:val="center"/>
        <w:rPr>
          <w:rStyle w:val="a5"/>
          <w:rFonts w:ascii="Times New Roman"/>
          <w:b/>
          <w:bCs/>
          <w:i w:val="0"/>
        </w:rPr>
      </w:pPr>
      <w:r>
        <w:rPr>
          <w:rStyle w:val="a5"/>
          <w:rFonts w:ascii="Times New Roman" w:hint="eastAsia"/>
          <w:b/>
          <w:bCs/>
          <w:i w:val="0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245E6C" w:rsidTr="00245E6C">
        <w:trPr>
          <w:trHeight w:hRule="exact" w:val="501"/>
        </w:trPr>
        <w:tc>
          <w:tcPr>
            <w:tcW w:w="1115" w:type="dxa"/>
            <w:vAlign w:val="center"/>
          </w:tcPr>
          <w:p w:rsidR="00245E6C" w:rsidRPr="00BB6039" w:rsidRDefault="00245E6C" w:rsidP="00245E6C">
            <w:pPr>
              <w:jc w:val="center"/>
            </w:pPr>
            <w:r w:rsidRPr="00BB6039">
              <w:rPr>
                <w:rFonts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245E6C" w:rsidRPr="00BB6039" w:rsidRDefault="00245E6C" w:rsidP="00245E6C">
            <w:pPr>
              <w:jc w:val="center"/>
            </w:pPr>
            <w:r w:rsidRPr="00BB6039">
              <w:rPr>
                <w:rFonts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245E6C" w:rsidRPr="00BB6039" w:rsidRDefault="00245E6C" w:rsidP="00245E6C">
            <w:pPr>
              <w:jc w:val="center"/>
            </w:pPr>
            <w:r w:rsidRPr="00BB6039">
              <w:rPr>
                <w:rFonts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245E6C" w:rsidRPr="00BB6039" w:rsidRDefault="00245E6C" w:rsidP="00245E6C">
            <w:pPr>
              <w:jc w:val="center"/>
            </w:pPr>
            <w:r w:rsidRPr="00BB6039">
              <w:rPr>
                <w:rFonts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245E6C" w:rsidRPr="00BB6039" w:rsidRDefault="00245E6C" w:rsidP="00245E6C">
            <w:pPr>
              <w:jc w:val="center"/>
            </w:pPr>
            <w:r w:rsidRPr="00BB6039">
              <w:rPr>
                <w:rFonts w:hint="eastAsia"/>
              </w:rPr>
              <w:t>专家组成员</w:t>
            </w:r>
          </w:p>
        </w:tc>
      </w:tr>
      <w:tr w:rsidR="00245E6C" w:rsidTr="00245E6C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2</w:t>
            </w:r>
            <w:r>
              <w:t>021.5.28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t>9</w:t>
            </w:r>
            <w:r>
              <w:rPr>
                <w:rFonts w:hint="eastAsia"/>
              </w:rPr>
              <w:t>:0</w:t>
            </w:r>
            <w:r>
              <w:t>0-12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防灾实验室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设备理论培训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苏捷</w:t>
            </w:r>
          </w:p>
        </w:tc>
      </w:tr>
      <w:tr w:rsidR="00245E6C" w:rsidTr="00245E6C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2</w:t>
            </w:r>
            <w:r>
              <w:t>021.6.15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9:0</w:t>
            </w:r>
            <w:r>
              <w:t>0-13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防灾实验室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加载实操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苏捷</w:t>
            </w:r>
          </w:p>
        </w:tc>
      </w:tr>
      <w:tr w:rsidR="00245E6C" w:rsidTr="00245E6C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2</w:t>
            </w:r>
            <w:r>
              <w:t>021.7.15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9:0</w:t>
            </w:r>
            <w:r>
              <w:t>0-18</w:t>
            </w:r>
            <w:r>
              <w:rPr>
                <w:rFonts w:hint="eastAsia"/>
              </w:rPr>
              <w:t>:0</w:t>
            </w:r>
            <w: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防灾实验室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 w:rsidRPr="000D3161">
              <w:rPr>
                <w:rFonts w:hint="eastAsia"/>
              </w:rPr>
              <w:t>完成试验，总结整理试验数据，得出试验成果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E6C" w:rsidRDefault="00245E6C" w:rsidP="00245E6C">
            <w:r>
              <w:rPr>
                <w:rFonts w:hint="eastAsia"/>
              </w:rPr>
              <w:t>苏捷</w:t>
            </w:r>
          </w:p>
        </w:tc>
      </w:tr>
    </w:tbl>
    <w:p w:rsidR="00245E6C" w:rsidRDefault="00245E6C" w:rsidP="005F74AC">
      <w:pPr>
        <w:pStyle w:val="a3"/>
        <w:spacing w:before="0" w:beforeAutospacing="0" w:after="0" w:afterAutospacing="0"/>
        <w:jc w:val="center"/>
        <w:rPr>
          <w:rStyle w:val="a5"/>
          <w:rFonts w:ascii="Times New Roman"/>
          <w:b/>
          <w:bCs/>
          <w:i w:val="0"/>
        </w:rPr>
      </w:pPr>
    </w:p>
    <w:p w:rsidR="001652FB" w:rsidRDefault="00245E6C" w:rsidP="005F74AC">
      <w:pPr>
        <w:pStyle w:val="a3"/>
        <w:spacing w:before="0" w:beforeAutospacing="0" w:after="0" w:afterAutospacing="0"/>
        <w:jc w:val="center"/>
        <w:rPr>
          <w:rStyle w:val="a5"/>
          <w:rFonts w:ascii="Times New Roman"/>
          <w:b/>
          <w:bCs/>
          <w:i w:val="0"/>
        </w:rPr>
      </w:pPr>
      <w:r>
        <w:rPr>
          <w:rStyle w:val="a5"/>
          <w:rFonts w:ascii="Times New Roman"/>
          <w:b/>
          <w:bCs/>
          <w:i w:val="0"/>
        </w:rPr>
        <w:t>考核安排</w:t>
      </w:r>
    </w:p>
    <w:p w:rsidR="00245E6C" w:rsidRDefault="00245E6C" w:rsidP="00245E6C">
      <w:pPr>
        <w:pStyle w:val="a3"/>
        <w:spacing w:before="0" w:beforeAutospacing="0" w:after="0" w:afterAutospacing="0"/>
        <w:rPr>
          <w:rStyle w:val="a5"/>
          <w:rFonts w:ascii="Times New Roman"/>
          <w:b/>
          <w:bCs/>
          <w:i w:val="0"/>
        </w:rPr>
      </w:pPr>
      <w:r>
        <w:rPr>
          <w:rStyle w:val="a5"/>
          <w:rFonts w:ascii="Times New Roman" w:hint="eastAsia"/>
          <w:b/>
          <w:bCs/>
          <w:i w:val="0"/>
        </w:rPr>
        <w:t>考核方式：试验报告</w:t>
      </w:r>
    </w:p>
    <w:p w:rsidR="00245E6C" w:rsidRDefault="00245E6C" w:rsidP="00245E6C">
      <w:pPr>
        <w:pStyle w:val="a3"/>
        <w:spacing w:before="0" w:beforeAutospacing="0" w:after="0" w:afterAutospacing="0"/>
        <w:rPr>
          <w:rStyle w:val="a5"/>
          <w:rFonts w:ascii="Times New Roman"/>
          <w:b/>
          <w:bCs/>
          <w:i w:val="0"/>
        </w:rPr>
      </w:pPr>
      <w:r>
        <w:rPr>
          <w:rStyle w:val="a5"/>
          <w:rFonts w:ascii="Times New Roman" w:hint="eastAsia"/>
          <w:b/>
          <w:bCs/>
          <w:i w:val="0"/>
        </w:rPr>
        <w:t>考试时间：</w:t>
      </w:r>
      <w:r>
        <w:rPr>
          <w:rStyle w:val="a5"/>
          <w:rFonts w:ascii="Times New Roman" w:hint="eastAsia"/>
          <w:b/>
          <w:bCs/>
          <w:i w:val="0"/>
        </w:rPr>
        <w:t>2021.7.30</w:t>
      </w:r>
    </w:p>
    <w:p w:rsidR="00245E6C" w:rsidRDefault="00245E6C" w:rsidP="00245E6C">
      <w:pPr>
        <w:pStyle w:val="a3"/>
        <w:spacing w:before="0" w:beforeAutospacing="0" w:after="0" w:afterAutospacing="0"/>
        <w:rPr>
          <w:rStyle w:val="a5"/>
          <w:rFonts w:ascii="Times New Roman"/>
          <w:b/>
          <w:bCs/>
          <w:i w:val="0"/>
        </w:rPr>
      </w:pPr>
      <w:r>
        <w:rPr>
          <w:rStyle w:val="a5"/>
          <w:rFonts w:ascii="Times New Roman" w:hint="eastAsia"/>
          <w:b/>
          <w:bCs/>
          <w:i w:val="0"/>
        </w:rPr>
        <w:t>考核地点：防灾实验室</w:t>
      </w:r>
    </w:p>
    <w:p w:rsidR="00245E6C" w:rsidRDefault="00245E6C" w:rsidP="00245E6C">
      <w:pPr>
        <w:pStyle w:val="a3"/>
        <w:spacing w:before="0" w:beforeAutospacing="0" w:after="0" w:afterAutospacing="0"/>
        <w:rPr>
          <w:rStyle w:val="a5"/>
          <w:rFonts w:ascii="Times New Roman"/>
          <w:b/>
          <w:bCs/>
          <w:i w:val="0"/>
        </w:rPr>
      </w:pPr>
    </w:p>
    <w:p w:rsidR="00245E6C" w:rsidRDefault="00245E6C" w:rsidP="00245E6C">
      <w:pPr>
        <w:pStyle w:val="a3"/>
        <w:spacing w:before="0" w:beforeAutospacing="0" w:after="0" w:afterAutospacing="0"/>
        <w:rPr>
          <w:rStyle w:val="a5"/>
          <w:rFonts w:ascii="Times New Roman"/>
          <w:b/>
          <w:bCs/>
          <w:i w:val="0"/>
        </w:rPr>
      </w:pPr>
    </w:p>
    <w:p w:rsidR="00CF43EF" w:rsidRDefault="00CF43EF" w:rsidP="00CF43EF">
      <w:pPr>
        <w:pStyle w:val="a3"/>
        <w:spacing w:before="0" w:beforeAutospacing="0" w:after="0" w:afterAutospacing="0"/>
        <w:ind w:left="1205" w:hangingChars="500" w:hanging="1205"/>
        <w:rPr>
          <w:rStyle w:val="a5"/>
          <w:rFonts w:ascii="Times New Roman"/>
          <w:b/>
          <w:bCs/>
          <w:i w:val="0"/>
        </w:rPr>
      </w:pPr>
      <w:r>
        <w:rPr>
          <w:rStyle w:val="a5"/>
          <w:rFonts w:ascii="Times New Roman" w:hint="eastAsia"/>
          <w:b/>
          <w:bCs/>
          <w:i w:val="0"/>
        </w:rPr>
        <w:t>项目名称：基于</w:t>
      </w:r>
      <w:r>
        <w:rPr>
          <w:rStyle w:val="a5"/>
          <w:rFonts w:ascii="Times New Roman" w:hint="eastAsia"/>
          <w:b/>
          <w:bCs/>
          <w:i w:val="0"/>
        </w:rPr>
        <w:t>SAMDI</w:t>
      </w:r>
      <w:r>
        <w:rPr>
          <w:rStyle w:val="a5"/>
          <w:rFonts w:ascii="Times New Roman" w:hint="eastAsia"/>
          <w:b/>
          <w:bCs/>
          <w:i w:val="0"/>
        </w:rPr>
        <w:t>技术的组蛋白</w:t>
      </w:r>
      <w:r>
        <w:rPr>
          <w:rStyle w:val="a5"/>
          <w:rFonts w:ascii="Times New Roman" w:hint="eastAsia"/>
          <w:b/>
          <w:bCs/>
          <w:i w:val="0"/>
        </w:rPr>
        <w:t>H4</w:t>
      </w:r>
      <w:proofErr w:type="gramStart"/>
      <w:r>
        <w:rPr>
          <w:rStyle w:val="a5"/>
          <w:rFonts w:ascii="Times New Roman" w:hint="eastAsia"/>
          <w:b/>
          <w:bCs/>
          <w:i w:val="0"/>
        </w:rPr>
        <w:t>去泛素</w:t>
      </w:r>
      <w:proofErr w:type="gramEnd"/>
      <w:r>
        <w:rPr>
          <w:rStyle w:val="a5"/>
          <w:rFonts w:ascii="Times New Roman" w:hint="eastAsia"/>
          <w:b/>
          <w:bCs/>
          <w:i w:val="0"/>
        </w:rPr>
        <w:t>酶抑制剂的高通量筛选</w:t>
      </w:r>
      <w:r>
        <w:rPr>
          <w:rStyle w:val="a5"/>
          <w:rFonts w:ascii="Times New Roman"/>
          <w:b/>
          <w:bCs/>
          <w:i w:val="0"/>
        </w:rPr>
        <w:t xml:space="preserve"> </w:t>
      </w:r>
    </w:p>
    <w:p w:rsidR="00A65BC3" w:rsidRDefault="00CF43EF" w:rsidP="00CF43EF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5"/>
          <w:rFonts w:ascii="Times New Roman" w:hint="eastAsia"/>
          <w:b/>
          <w:bCs/>
          <w:i w:val="0"/>
        </w:rPr>
        <w:t>使用的仪器设备：</w:t>
      </w:r>
      <w:r>
        <w:rPr>
          <w:rStyle w:val="a5"/>
          <w:rFonts w:ascii="Times New Roman" w:hint="eastAsia"/>
          <w:b/>
          <w:bCs/>
          <w:i w:val="0"/>
        </w:rPr>
        <w:t>MALDI-TOF</w:t>
      </w:r>
      <w:r>
        <w:rPr>
          <w:rStyle w:val="a5"/>
          <w:rFonts w:ascii="Times New Roman" w:hint="eastAsia"/>
          <w:b/>
          <w:bCs/>
          <w:i w:val="0"/>
        </w:rPr>
        <w:t>质谱仪</w:t>
      </w:r>
      <w:r>
        <w:rPr>
          <w:rStyle w:val="a5"/>
          <w:rFonts w:ascii="Times New Roman" w:hint="eastAsia"/>
          <w:b/>
          <w:bCs/>
          <w:i w:val="0"/>
        </w:rPr>
        <w:t xml:space="preserve"> </w:t>
      </w:r>
      <w:r>
        <w:rPr>
          <w:rStyle w:val="a5"/>
          <w:rFonts w:ascii="Times New Roman" w:hint="eastAsia"/>
          <w:b/>
          <w:bCs/>
          <w:i w:val="0"/>
        </w:rPr>
        <w:t>（</w:t>
      </w:r>
      <w:r>
        <w:rPr>
          <w:rStyle w:val="a5"/>
          <w:rFonts w:ascii="Times New Roman" w:hint="eastAsia"/>
          <w:b/>
          <w:bCs/>
          <w:i w:val="0"/>
        </w:rPr>
        <w:t>1803061S</w:t>
      </w:r>
      <w:r>
        <w:rPr>
          <w:rStyle w:val="a5"/>
          <w:rFonts w:ascii="Times New Roman" w:hint="eastAsia"/>
          <w:b/>
          <w:bCs/>
          <w:i w:val="0"/>
        </w:rPr>
        <w:t>）</w:t>
      </w:r>
    </w:p>
    <w:p w:rsidR="00CF2738" w:rsidRDefault="00CF2738" w:rsidP="00A65BC3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5F74AC" w:rsidRDefault="00A65BC3" w:rsidP="00A65BC3">
      <w:pPr>
        <w:pStyle w:val="a3"/>
        <w:spacing w:before="0" w:beforeAutospacing="0" w:after="0" w:afterAutospacing="0"/>
        <w:jc w:val="center"/>
        <w:rPr>
          <w:rStyle w:val="a4"/>
          <w:rFonts w:asci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5F74AC" w:rsidTr="00E57F38">
        <w:trPr>
          <w:trHeight w:hRule="exact" w:val="501"/>
        </w:trPr>
        <w:tc>
          <w:tcPr>
            <w:tcW w:w="1115" w:type="dxa"/>
            <w:vAlign w:val="center"/>
          </w:tcPr>
          <w:p w:rsidR="005F74AC" w:rsidRPr="00BB6039" w:rsidRDefault="005F74AC" w:rsidP="00E57F38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5F74AC" w:rsidRPr="00BB6039" w:rsidRDefault="005F74AC" w:rsidP="00E57F38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5F74AC" w:rsidRPr="00BB6039" w:rsidRDefault="005F74AC" w:rsidP="00E57F38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5F74AC" w:rsidRPr="00BB6039" w:rsidRDefault="005F74AC" w:rsidP="00E57F38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5F74AC" w:rsidRPr="00BB6039" w:rsidRDefault="005F74AC" w:rsidP="00E57F38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5F74AC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2021.6.4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9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00-10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Calibri" w:cs="Times New Roman" w:hint="eastAsia"/>
              </w:rPr>
              <w:t>纳米所</w:t>
            </w:r>
            <w:r w:rsidRPr="0097757F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质谱仪基本原理讲解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黄静</w:t>
            </w:r>
          </w:p>
        </w:tc>
      </w:tr>
      <w:tr w:rsidR="005F74AC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2021.6.11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9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00-10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Calibri" w:cs="Times New Roman" w:hint="eastAsia"/>
              </w:rPr>
              <w:t>纳米所</w:t>
            </w:r>
            <w:r w:rsidRPr="0097757F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仪器硬件讲解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黄静</w:t>
            </w:r>
          </w:p>
        </w:tc>
      </w:tr>
      <w:tr w:rsidR="005F74AC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2021.6.18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9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00-10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Calibri" w:cs="Times New Roman" w:hint="eastAsia"/>
              </w:rPr>
              <w:t>纳米所</w:t>
            </w:r>
            <w:r w:rsidRPr="0097757F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样品制备讲解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黄静</w:t>
            </w:r>
          </w:p>
        </w:tc>
      </w:tr>
      <w:tr w:rsidR="005F74AC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2021.6.25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9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00-10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Calibri" w:cs="Times New Roman" w:hint="eastAsia"/>
              </w:rPr>
              <w:t>纳米所</w:t>
            </w:r>
            <w:r w:rsidRPr="0097757F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样品制备讲解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黄静</w:t>
            </w:r>
          </w:p>
        </w:tc>
      </w:tr>
      <w:tr w:rsidR="005F74AC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2021.7.2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9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00-10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Calibri" w:cs="Times New Roman" w:hint="eastAsia"/>
              </w:rPr>
              <w:t>纳米所</w:t>
            </w:r>
            <w:r w:rsidRPr="0097757F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仪器操作讲解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刘松</w:t>
            </w:r>
          </w:p>
        </w:tc>
      </w:tr>
      <w:tr w:rsidR="005F74AC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2021.7.9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9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00-10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Calibri" w:cs="Times New Roman" w:hint="eastAsia"/>
              </w:rPr>
              <w:t>纳米所</w:t>
            </w:r>
            <w:r w:rsidRPr="0097757F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仪器操作讲解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刘松</w:t>
            </w:r>
          </w:p>
        </w:tc>
      </w:tr>
      <w:tr w:rsidR="005F74AC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2021.7.16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9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00-10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Calibri" w:cs="Times New Roman" w:hint="eastAsia"/>
              </w:rPr>
              <w:t>纳米所</w:t>
            </w:r>
            <w:r w:rsidRPr="0097757F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数据处理讲解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刘松</w:t>
            </w:r>
          </w:p>
        </w:tc>
      </w:tr>
      <w:tr w:rsidR="005F74AC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2021.7.23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9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00-10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97757F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Calibri" w:cs="Times New Roman" w:hint="eastAsia"/>
              </w:rPr>
              <w:t>纳米所</w:t>
            </w:r>
            <w:r w:rsidRPr="0097757F">
              <w:rPr>
                <w:rFonts w:ascii="Times New Roman" w:eastAsia="宋体" w:hAnsi="Times New Roman" w:cs="Times New Roman" w:hint="eastAsia"/>
              </w:rPr>
              <w:t>104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数据处理讲解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Default="005F74AC" w:rsidP="00E57F3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刘松</w:t>
            </w:r>
          </w:p>
        </w:tc>
      </w:tr>
    </w:tbl>
    <w:p w:rsidR="00FC23DC" w:rsidRDefault="00FC23DC" w:rsidP="00FC23DC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CF43EF" w:rsidRDefault="00CF43EF" w:rsidP="00CF2738">
      <w:pPr>
        <w:pStyle w:val="a3"/>
        <w:spacing w:before="0" w:beforeAutospacing="0" w:after="0" w:afterAutospacing="0"/>
        <w:jc w:val="center"/>
        <w:rPr>
          <w:rStyle w:val="a4"/>
          <w:rFonts w:ascii="Times New Roman"/>
        </w:rPr>
      </w:pPr>
      <w:r>
        <w:rPr>
          <w:rStyle w:val="a4"/>
          <w:rFonts w:ascii="Times New Roman" w:hint="eastAsia"/>
        </w:rPr>
        <w:t>考核安排</w:t>
      </w:r>
    </w:p>
    <w:p w:rsidR="00CF43EF" w:rsidRDefault="00CF2738" w:rsidP="00FC23DC">
      <w:pPr>
        <w:pStyle w:val="a3"/>
        <w:spacing w:before="0" w:beforeAutospacing="0" w:after="0" w:afterAutospacing="0"/>
        <w:rPr>
          <w:rStyle w:val="a5"/>
          <w:rFonts w:ascii="Times New Roman"/>
          <w:b/>
          <w:bCs/>
          <w:i w:val="0"/>
        </w:rPr>
      </w:pPr>
      <w:r>
        <w:rPr>
          <w:rStyle w:val="a4"/>
          <w:rFonts w:ascii="Times New Roman"/>
        </w:rPr>
        <w:t>考核方式</w:t>
      </w:r>
      <w:r>
        <w:rPr>
          <w:rStyle w:val="a4"/>
          <w:rFonts w:ascii="Times New Roman" w:hint="eastAsia"/>
        </w:rPr>
        <w:t>：</w:t>
      </w:r>
      <w:r>
        <w:rPr>
          <w:rStyle w:val="a5"/>
          <w:rFonts w:ascii="Times New Roman" w:hint="eastAsia"/>
          <w:b/>
          <w:bCs/>
          <w:i w:val="0"/>
        </w:rPr>
        <w:t>MALDI-TOF</w:t>
      </w:r>
      <w:r>
        <w:rPr>
          <w:rStyle w:val="a5"/>
          <w:rFonts w:ascii="Times New Roman" w:hint="eastAsia"/>
          <w:b/>
          <w:bCs/>
          <w:i w:val="0"/>
        </w:rPr>
        <w:t>质谱仪上机操作</w:t>
      </w:r>
    </w:p>
    <w:p w:rsidR="00CF2738" w:rsidRDefault="00CF2738" w:rsidP="00FC23DC">
      <w:pPr>
        <w:pStyle w:val="a3"/>
        <w:spacing w:before="0" w:beforeAutospacing="0" w:after="0" w:afterAutospacing="0"/>
        <w:rPr>
          <w:rStyle w:val="a5"/>
          <w:rFonts w:ascii="Times New Roman"/>
          <w:b/>
          <w:bCs/>
          <w:i w:val="0"/>
        </w:rPr>
      </w:pPr>
      <w:r>
        <w:rPr>
          <w:rStyle w:val="a5"/>
          <w:rFonts w:ascii="Times New Roman" w:hint="eastAsia"/>
          <w:b/>
          <w:bCs/>
          <w:i w:val="0"/>
        </w:rPr>
        <w:t>考试时间：</w:t>
      </w:r>
      <w:r>
        <w:rPr>
          <w:rStyle w:val="a5"/>
          <w:rFonts w:ascii="Times New Roman" w:hint="eastAsia"/>
          <w:b/>
          <w:bCs/>
          <w:i w:val="0"/>
        </w:rPr>
        <w:t>2021.8.6</w:t>
      </w:r>
    </w:p>
    <w:p w:rsidR="00CF2738" w:rsidRPr="00C665F0" w:rsidRDefault="00CF2738" w:rsidP="00FC23DC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5"/>
          <w:rFonts w:ascii="Times New Roman" w:hint="eastAsia"/>
          <w:b/>
          <w:bCs/>
          <w:i w:val="0"/>
        </w:rPr>
        <w:t>考核地点：纳米所</w:t>
      </w:r>
      <w:r>
        <w:rPr>
          <w:rStyle w:val="a5"/>
          <w:rFonts w:ascii="Times New Roman" w:hint="eastAsia"/>
          <w:b/>
          <w:bCs/>
          <w:i w:val="0"/>
        </w:rPr>
        <w:t>104</w:t>
      </w:r>
    </w:p>
    <w:p w:rsidR="00C665F0" w:rsidRDefault="00C665F0" w:rsidP="00FC23DC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CF2738" w:rsidRDefault="00CF2738" w:rsidP="00FC23DC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CF43EF" w:rsidRDefault="00CF43EF" w:rsidP="00CF43EF">
      <w:pPr>
        <w:pStyle w:val="a3"/>
        <w:spacing w:before="0" w:beforeAutospacing="0" w:after="0" w:afterAutospacing="0"/>
        <w:ind w:left="1205" w:hangingChars="500" w:hanging="1205"/>
        <w:rPr>
          <w:rStyle w:val="a5"/>
          <w:rFonts w:ascii="Times New Roman"/>
          <w:b/>
          <w:bCs/>
          <w:i w:val="0"/>
        </w:rPr>
      </w:pPr>
      <w:r>
        <w:rPr>
          <w:rStyle w:val="a5"/>
          <w:rFonts w:ascii="Times New Roman" w:hint="eastAsia"/>
          <w:b/>
          <w:bCs/>
          <w:i w:val="0"/>
        </w:rPr>
        <w:t>项目名称：</w:t>
      </w:r>
      <w:proofErr w:type="gramStart"/>
      <w:r>
        <w:rPr>
          <w:rStyle w:val="a5"/>
          <w:rFonts w:ascii="Times New Roman" w:hint="eastAsia"/>
          <w:b/>
          <w:bCs/>
          <w:i w:val="0"/>
        </w:rPr>
        <w:t>利用共</w:t>
      </w:r>
      <w:proofErr w:type="gramEnd"/>
      <w:r>
        <w:rPr>
          <w:rStyle w:val="a5"/>
          <w:rFonts w:ascii="Times New Roman" w:hint="eastAsia"/>
          <w:b/>
          <w:bCs/>
          <w:i w:val="0"/>
        </w:rPr>
        <w:t>聚焦显微镜观察脂质体</w:t>
      </w:r>
      <w:r>
        <w:rPr>
          <w:rStyle w:val="a5"/>
          <w:rFonts w:ascii="Times New Roman" w:hint="eastAsia"/>
          <w:b/>
          <w:bCs/>
          <w:i w:val="0"/>
        </w:rPr>
        <w:t>-</w:t>
      </w:r>
      <w:r>
        <w:rPr>
          <w:rStyle w:val="a5"/>
          <w:rFonts w:ascii="Times New Roman" w:hint="eastAsia"/>
          <w:b/>
          <w:bCs/>
          <w:i w:val="0"/>
        </w:rPr>
        <w:t>纳米颗粒复合物及其与细胞膜的共定位</w:t>
      </w:r>
    </w:p>
    <w:p w:rsidR="00CF43EF" w:rsidRPr="00542CEC" w:rsidRDefault="00CF43EF" w:rsidP="00CF43EF">
      <w:pPr>
        <w:pStyle w:val="a3"/>
        <w:spacing w:before="0" w:beforeAutospacing="0" w:after="0" w:afterAutospacing="0"/>
        <w:rPr>
          <w:rFonts w:ascii="Times New Roman" w:hAnsi="Times New Roman"/>
          <w:i/>
        </w:rPr>
      </w:pPr>
      <w:r>
        <w:rPr>
          <w:rStyle w:val="a5"/>
          <w:rFonts w:ascii="Times New Roman" w:hint="eastAsia"/>
          <w:b/>
          <w:bCs/>
          <w:i w:val="0"/>
        </w:rPr>
        <w:t>使用的仪器设备：共聚焦显微镜</w:t>
      </w:r>
      <w:r>
        <w:rPr>
          <w:rStyle w:val="a5"/>
          <w:rFonts w:ascii="Times New Roman" w:hint="eastAsia"/>
          <w:b/>
          <w:bCs/>
          <w:i w:val="0"/>
        </w:rPr>
        <w:t xml:space="preserve"> </w:t>
      </w:r>
      <w:r>
        <w:rPr>
          <w:rStyle w:val="a5"/>
          <w:rFonts w:ascii="Times New Roman" w:hint="eastAsia"/>
          <w:b/>
          <w:bCs/>
          <w:i w:val="0"/>
        </w:rPr>
        <w:t>（</w:t>
      </w:r>
      <w:r>
        <w:rPr>
          <w:rStyle w:val="a5"/>
          <w:rFonts w:ascii="Times New Roman" w:hint="eastAsia"/>
          <w:b/>
          <w:bCs/>
          <w:i w:val="0"/>
        </w:rPr>
        <w:t>1902757S</w:t>
      </w:r>
      <w:r>
        <w:rPr>
          <w:rStyle w:val="a5"/>
          <w:rFonts w:ascii="Times New Roman" w:hint="eastAsia"/>
          <w:b/>
          <w:bCs/>
          <w:i w:val="0"/>
        </w:rPr>
        <w:t>）</w:t>
      </w:r>
    </w:p>
    <w:p w:rsidR="00CF43EF" w:rsidRDefault="00CF43EF" w:rsidP="00DB2582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</w:p>
    <w:p w:rsidR="00DB2582" w:rsidRPr="00CF43EF" w:rsidRDefault="00CF43EF" w:rsidP="00CF43EF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CF43EF">
        <w:rPr>
          <w:rFonts w:ascii="Times New Roman" w:hAnsi="Times New Roman"/>
          <w:b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5F74AC" w:rsidRPr="00DB2582" w:rsidTr="00E57F38">
        <w:trPr>
          <w:trHeight w:hRule="exact" w:val="501"/>
        </w:trPr>
        <w:tc>
          <w:tcPr>
            <w:tcW w:w="1115" w:type="dxa"/>
            <w:vAlign w:val="center"/>
          </w:tcPr>
          <w:p w:rsidR="005F74AC" w:rsidRPr="00BB6039" w:rsidRDefault="005F74AC" w:rsidP="00E57F3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B6039">
              <w:rPr>
                <w:rFonts w:ascii="Times New Roman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5F74AC" w:rsidRPr="00BB6039" w:rsidRDefault="005F74AC" w:rsidP="00E57F3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B6039">
              <w:rPr>
                <w:rFonts w:ascii="Times New Roman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5F74AC" w:rsidRPr="00BB6039" w:rsidRDefault="005F74AC" w:rsidP="00E57F3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B6039">
              <w:rPr>
                <w:rFonts w:ascii="Times New Roman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5F74AC" w:rsidRPr="00BB6039" w:rsidRDefault="005F74AC" w:rsidP="00E57F3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B6039">
              <w:rPr>
                <w:rFonts w:ascii="Times New Roman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5F74AC" w:rsidRPr="00BB6039" w:rsidRDefault="005F74AC" w:rsidP="00E57F38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B6039">
              <w:rPr>
                <w:rFonts w:ascii="Times New Roman" w:eastAsia="宋体" w:hAnsi="Calibri" w:cs="Times New Roman" w:hint="eastAsia"/>
              </w:rPr>
              <w:t>专家组成员</w:t>
            </w:r>
          </w:p>
        </w:tc>
      </w:tr>
      <w:tr w:rsidR="005F74AC" w:rsidRPr="00DB2582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lastRenderedPageBreak/>
              <w:t>2021.6.11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9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00-12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纳米所</w:t>
            </w:r>
            <w:r w:rsidRPr="00DB2582">
              <w:rPr>
                <w:rFonts w:ascii="Times New Roman" w:eastAsia="宋体" w:hAnsi="Times New Roman" w:cs="Times New Roman" w:hint="eastAsia"/>
              </w:rPr>
              <w:t>108</w:t>
            </w:r>
            <w:r w:rsidRPr="00DB2582">
              <w:rPr>
                <w:rFonts w:ascii="Times New Roman" w:eastAsia="宋体" w:hAnsi="Calibri" w:cs="Times New Roman" w:hint="eastAsia"/>
              </w:rPr>
              <w:t>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共聚焦显微镜基本知识讲授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李惠敏</w:t>
            </w:r>
          </w:p>
        </w:tc>
      </w:tr>
      <w:tr w:rsidR="005F74AC" w:rsidRPr="00DB2582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2021.6.18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9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00-12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纳米所</w:t>
            </w:r>
            <w:r w:rsidRPr="00DB2582">
              <w:rPr>
                <w:rFonts w:ascii="Times New Roman" w:eastAsia="宋体" w:hAnsi="Times New Roman" w:cs="Times New Roman" w:hint="eastAsia"/>
              </w:rPr>
              <w:t>108</w:t>
            </w:r>
            <w:r w:rsidRPr="00DB2582">
              <w:rPr>
                <w:rFonts w:ascii="Times New Roman" w:eastAsia="宋体" w:hAnsi="Calibri" w:cs="Times New Roman" w:hint="eastAsia"/>
              </w:rPr>
              <w:t>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共聚焦显微镜拍摄过程讲解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黄静</w:t>
            </w:r>
          </w:p>
        </w:tc>
      </w:tr>
      <w:tr w:rsidR="005F74AC" w:rsidRPr="00DB2582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2021.6.25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9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00-12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纳米所</w:t>
            </w:r>
            <w:r w:rsidRPr="00DB2582">
              <w:rPr>
                <w:rFonts w:ascii="Times New Roman" w:eastAsia="宋体" w:hAnsi="Times New Roman" w:cs="Times New Roman" w:hint="eastAsia"/>
              </w:rPr>
              <w:t>108</w:t>
            </w:r>
            <w:r w:rsidRPr="00DB2582">
              <w:rPr>
                <w:rFonts w:ascii="Times New Roman" w:eastAsia="宋体" w:hAnsi="Calibri" w:cs="Times New Roman" w:hint="eastAsia"/>
              </w:rPr>
              <w:t>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共聚焦显微镜拍摄过程讲解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黄静</w:t>
            </w:r>
          </w:p>
        </w:tc>
      </w:tr>
      <w:tr w:rsidR="005F74AC" w:rsidRPr="00DB2582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2021.7.9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9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00-12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纳米所</w:t>
            </w:r>
            <w:r w:rsidRPr="00DB2582">
              <w:rPr>
                <w:rFonts w:ascii="Times New Roman" w:eastAsia="宋体" w:hAnsi="Times New Roman" w:cs="Times New Roman" w:hint="eastAsia"/>
              </w:rPr>
              <w:t>108</w:t>
            </w:r>
            <w:r w:rsidRPr="00DB2582">
              <w:rPr>
                <w:rFonts w:ascii="Times New Roman" w:eastAsia="宋体" w:hAnsi="Calibri" w:cs="Times New Roman" w:hint="eastAsia"/>
              </w:rPr>
              <w:t>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共聚焦显微镜拍摄过程讲解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黄静</w:t>
            </w:r>
          </w:p>
        </w:tc>
      </w:tr>
      <w:tr w:rsidR="005F74AC" w:rsidRPr="00DB2582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2021.7.16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9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00-12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纳米所</w:t>
            </w:r>
            <w:r w:rsidRPr="00DB2582">
              <w:rPr>
                <w:rFonts w:ascii="Times New Roman" w:eastAsia="宋体" w:hAnsi="Times New Roman" w:cs="Times New Roman" w:hint="eastAsia"/>
              </w:rPr>
              <w:t>108</w:t>
            </w:r>
            <w:r w:rsidRPr="00DB2582">
              <w:rPr>
                <w:rFonts w:ascii="Times New Roman" w:eastAsia="宋体" w:hAnsi="Calibri" w:cs="Times New Roman" w:hint="eastAsia"/>
              </w:rPr>
              <w:t>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共聚焦显微镜数据处理讲解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刘松</w:t>
            </w:r>
          </w:p>
        </w:tc>
      </w:tr>
      <w:tr w:rsidR="005F74AC" w:rsidRPr="00DB2582" w:rsidTr="00E57F38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2021.7.23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Times New Roman" w:cs="Times New Roman" w:hint="eastAsia"/>
              </w:rPr>
              <w:t>9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00-12</w:t>
            </w:r>
            <w:r w:rsidRPr="00DB2582">
              <w:rPr>
                <w:rFonts w:ascii="Times New Roman" w:eastAsia="宋体" w:hAnsi="Times New Roman" w:hint="eastAsia"/>
              </w:rPr>
              <w:t>:</w:t>
            </w:r>
            <w:r w:rsidRPr="00DB2582">
              <w:rPr>
                <w:rFonts w:ascii="Times New Roman" w:eastAsia="宋体" w:hAnsi="Times New Roman" w:cs="Times New Roman" w:hint="eastAsia"/>
              </w:rPr>
              <w:t>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纳米所</w:t>
            </w:r>
            <w:r w:rsidRPr="00DB2582">
              <w:rPr>
                <w:rFonts w:ascii="Times New Roman" w:eastAsia="宋体" w:hAnsi="Times New Roman" w:cs="Times New Roman" w:hint="eastAsia"/>
              </w:rPr>
              <w:t>108</w:t>
            </w:r>
            <w:r w:rsidRPr="00DB2582">
              <w:rPr>
                <w:rFonts w:ascii="Times New Roman" w:eastAsia="宋体" w:hAnsi="Calibri" w:cs="Times New Roman" w:hint="eastAsia"/>
              </w:rPr>
              <w:t>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共聚焦显微镜数据处理讲解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4AC" w:rsidRPr="00DB2582" w:rsidRDefault="005F74AC" w:rsidP="00E57F38">
            <w:pPr>
              <w:rPr>
                <w:rFonts w:ascii="Times New Roman" w:eastAsia="宋体" w:hAnsi="Times New Roman" w:cs="Times New Roman"/>
              </w:rPr>
            </w:pPr>
            <w:r w:rsidRPr="00DB2582">
              <w:rPr>
                <w:rFonts w:ascii="Times New Roman" w:eastAsia="宋体" w:hAnsi="Calibri" w:cs="Times New Roman" w:hint="eastAsia"/>
              </w:rPr>
              <w:t>刘松</w:t>
            </w:r>
          </w:p>
        </w:tc>
      </w:tr>
    </w:tbl>
    <w:p w:rsidR="00587FF4" w:rsidRDefault="00587FF4" w:rsidP="00C665F0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587FF4" w:rsidRDefault="00CF43EF" w:rsidP="00CF43EF">
      <w:pPr>
        <w:pStyle w:val="a3"/>
        <w:spacing w:before="0" w:beforeAutospacing="0" w:after="0" w:afterAutospacing="0"/>
        <w:jc w:val="center"/>
        <w:rPr>
          <w:rStyle w:val="a4"/>
          <w:rFonts w:ascii="Times New Roman"/>
        </w:rPr>
      </w:pPr>
      <w:r>
        <w:rPr>
          <w:rStyle w:val="a4"/>
          <w:rFonts w:ascii="Times New Roman"/>
        </w:rPr>
        <w:t>考核安排</w:t>
      </w:r>
    </w:p>
    <w:p w:rsidR="00CF43EF" w:rsidRDefault="00CF43EF" w:rsidP="00C665F0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4"/>
          <w:rFonts w:ascii="Times New Roman" w:hint="eastAsia"/>
        </w:rPr>
        <w:t>考核方式：共聚焦显微镜上机操作</w:t>
      </w:r>
    </w:p>
    <w:p w:rsidR="00CF43EF" w:rsidRDefault="00CF43EF" w:rsidP="00C665F0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4"/>
          <w:rFonts w:ascii="Times New Roman" w:hint="eastAsia"/>
        </w:rPr>
        <w:t>考试时间：</w:t>
      </w:r>
      <w:r>
        <w:rPr>
          <w:rStyle w:val="a4"/>
          <w:rFonts w:ascii="Times New Roman" w:hint="eastAsia"/>
        </w:rPr>
        <w:t>2021.8.6</w:t>
      </w:r>
    </w:p>
    <w:p w:rsidR="00CF43EF" w:rsidRDefault="00CF43EF" w:rsidP="00C665F0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4"/>
          <w:rFonts w:ascii="Times New Roman" w:hint="eastAsia"/>
        </w:rPr>
        <w:t>考核地点：纳米所</w:t>
      </w:r>
      <w:r>
        <w:rPr>
          <w:rStyle w:val="a4"/>
          <w:rFonts w:ascii="Times New Roman" w:hint="eastAsia"/>
        </w:rPr>
        <w:t>108</w:t>
      </w:r>
      <w:r>
        <w:rPr>
          <w:rStyle w:val="a4"/>
          <w:rFonts w:ascii="Times New Roman" w:hint="eastAsia"/>
        </w:rPr>
        <w:t>室</w:t>
      </w:r>
    </w:p>
    <w:p w:rsidR="00CF43EF" w:rsidRDefault="00CF43EF" w:rsidP="00C665F0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CF43EF" w:rsidRPr="00587FF4" w:rsidRDefault="00CF43EF" w:rsidP="00C665F0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C665F0" w:rsidRDefault="00CF2738" w:rsidP="00C665F0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4"/>
          <w:rFonts w:ascii="Times New Roman"/>
        </w:rPr>
        <w:t>项目名称</w:t>
      </w:r>
      <w:r>
        <w:rPr>
          <w:rStyle w:val="a4"/>
          <w:rFonts w:ascii="Times New Roman" w:hint="eastAsia"/>
        </w:rPr>
        <w:t>：</w:t>
      </w:r>
      <w:r>
        <w:rPr>
          <w:rStyle w:val="a4"/>
          <w:rFonts w:ascii="Times New Roman"/>
        </w:rPr>
        <w:t>一种齿轮座的设计制造实践</w:t>
      </w:r>
    </w:p>
    <w:p w:rsidR="00194379" w:rsidRPr="00542CEC" w:rsidRDefault="00194379" w:rsidP="00C665F0">
      <w:pPr>
        <w:pStyle w:val="a3"/>
        <w:spacing w:before="0" w:beforeAutospacing="0" w:after="0" w:afterAutospacing="0"/>
        <w:rPr>
          <w:rFonts w:ascii="Times New Roman" w:hAnsi="Times New Roman"/>
        </w:rPr>
      </w:pPr>
      <w:r>
        <w:rPr>
          <w:rStyle w:val="a4"/>
          <w:rFonts w:ascii="Times New Roman" w:hint="eastAsia"/>
        </w:rPr>
        <w:t>使用的仪器设备：立式加工中心（</w:t>
      </w:r>
      <w:r>
        <w:rPr>
          <w:rStyle w:val="a4"/>
          <w:rFonts w:ascii="Times New Roman" w:hint="eastAsia"/>
        </w:rPr>
        <w:t>200356683</w:t>
      </w:r>
      <w:r>
        <w:rPr>
          <w:rStyle w:val="a4"/>
          <w:rFonts w:ascii="Times New Roman" w:hint="eastAsia"/>
        </w:rPr>
        <w:t>）</w:t>
      </w:r>
    </w:p>
    <w:p w:rsidR="00194379" w:rsidRDefault="00194379" w:rsidP="00C665F0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97757F" w:rsidRPr="00C1161B" w:rsidRDefault="00194379" w:rsidP="00194379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培训安排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97757F" w:rsidRPr="0097757F" w:rsidTr="0097757F">
        <w:trPr>
          <w:trHeight w:hRule="exact" w:val="501"/>
        </w:trPr>
        <w:tc>
          <w:tcPr>
            <w:tcW w:w="1115" w:type="dxa"/>
            <w:vAlign w:val="center"/>
          </w:tcPr>
          <w:p w:rsidR="0097757F" w:rsidRPr="00BB6039" w:rsidRDefault="0097757F" w:rsidP="0097757F">
            <w:pPr>
              <w:jc w:val="center"/>
              <w:rPr>
                <w:rFonts w:ascii="Times New Roman" w:eastAsia="宋体" w:hAnsi="Times New Roman"/>
              </w:rPr>
            </w:pPr>
            <w:r w:rsidRPr="00BB6039">
              <w:rPr>
                <w:rFonts w:ascii="Times New Roman" w:eastAsia="宋体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97757F" w:rsidRPr="00BB6039" w:rsidRDefault="0097757F" w:rsidP="0097757F">
            <w:pPr>
              <w:jc w:val="center"/>
              <w:rPr>
                <w:rFonts w:ascii="Times New Roman" w:eastAsia="宋体" w:hAnsi="Times New Roman"/>
              </w:rPr>
            </w:pPr>
            <w:r w:rsidRPr="00BB6039">
              <w:rPr>
                <w:rFonts w:ascii="Times New Roman" w:eastAsia="宋体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97757F" w:rsidRPr="00BB6039" w:rsidRDefault="0097757F" w:rsidP="0097757F">
            <w:pPr>
              <w:jc w:val="center"/>
              <w:rPr>
                <w:rFonts w:ascii="Times New Roman" w:eastAsia="宋体" w:hAnsi="Times New Roman"/>
              </w:rPr>
            </w:pPr>
            <w:r w:rsidRPr="00BB6039">
              <w:rPr>
                <w:rFonts w:ascii="Times New Roman" w:eastAsia="宋体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97757F" w:rsidRPr="00BB6039" w:rsidRDefault="0097757F" w:rsidP="0097757F">
            <w:pPr>
              <w:jc w:val="center"/>
              <w:rPr>
                <w:rFonts w:ascii="Times New Roman" w:eastAsia="宋体" w:hAnsi="Times New Roman"/>
              </w:rPr>
            </w:pPr>
            <w:r w:rsidRPr="00BB6039">
              <w:rPr>
                <w:rFonts w:ascii="Times New Roman" w:eastAsia="宋体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97757F" w:rsidRPr="00BB6039" w:rsidRDefault="0097757F" w:rsidP="0097757F">
            <w:pPr>
              <w:jc w:val="center"/>
              <w:rPr>
                <w:rFonts w:ascii="Times New Roman" w:eastAsia="宋体" w:hAnsi="Times New Roman"/>
              </w:rPr>
            </w:pPr>
            <w:r w:rsidRPr="00BB6039">
              <w:rPr>
                <w:rFonts w:ascii="Times New Roman" w:eastAsia="宋体" w:hint="eastAsia"/>
              </w:rPr>
              <w:t>专家组成员</w:t>
            </w:r>
          </w:p>
        </w:tc>
      </w:tr>
      <w:tr w:rsidR="0097757F" w:rsidRPr="0097757F" w:rsidTr="0097757F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Ansi="Times New Roman" w:hint="eastAsia"/>
              </w:rPr>
              <w:t>2021.5.29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Ansi="Times New Roman" w:hint="eastAsia"/>
              </w:rPr>
              <w:t>8:00-12:00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工程楼</w:t>
            </w:r>
            <w:r w:rsidRPr="0097757F">
              <w:rPr>
                <w:rFonts w:ascii="Times New Roman" w:eastAsia="宋体" w:hAnsi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编程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李娟</w:t>
            </w:r>
          </w:p>
        </w:tc>
      </w:tr>
      <w:tr w:rsidR="0097757F" w:rsidRPr="0097757F" w:rsidTr="0097757F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Ansi="Times New Roman" w:hint="eastAsia"/>
              </w:rPr>
              <w:t>2021.5.29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Ansi="Times New Roman" w:hint="eastAsia"/>
              </w:rPr>
              <w:t>2:00-6:00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工程楼</w:t>
            </w:r>
            <w:r w:rsidRPr="0097757F">
              <w:rPr>
                <w:rFonts w:ascii="Times New Roman" w:eastAsia="宋体" w:hAnsi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机床操作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李娟</w:t>
            </w:r>
          </w:p>
        </w:tc>
      </w:tr>
      <w:tr w:rsidR="0097757F" w:rsidRPr="0097757F" w:rsidTr="0097757F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Ansi="Times New Roman" w:hint="eastAsia"/>
              </w:rPr>
              <w:t>2021.5.30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Ansi="Times New Roman" w:hint="eastAsia"/>
              </w:rPr>
              <w:t>8:00-12:00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工程楼</w:t>
            </w:r>
            <w:r w:rsidRPr="0097757F">
              <w:rPr>
                <w:rFonts w:ascii="Times New Roman" w:eastAsia="宋体" w:hAnsi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加工零件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李娟</w:t>
            </w:r>
          </w:p>
        </w:tc>
      </w:tr>
      <w:tr w:rsidR="0097757F" w:rsidRPr="0097757F" w:rsidTr="0097757F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Ansi="Times New Roman" w:hint="eastAsia"/>
              </w:rPr>
              <w:t>2021.5.30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Ansi="Times New Roman" w:hint="eastAsia"/>
              </w:rPr>
              <w:t>2:00-6:00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工程楼</w:t>
            </w:r>
            <w:r w:rsidRPr="0097757F">
              <w:rPr>
                <w:rFonts w:ascii="Times New Roman" w:eastAsia="宋体" w:hAnsi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加工零件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57F" w:rsidRPr="0097757F" w:rsidRDefault="0097757F" w:rsidP="0097757F">
            <w:pPr>
              <w:rPr>
                <w:rFonts w:ascii="Times New Roman" w:eastAsia="宋体" w:hAnsi="Times New Roman"/>
              </w:rPr>
            </w:pPr>
            <w:r w:rsidRPr="0097757F">
              <w:rPr>
                <w:rFonts w:ascii="Times New Roman" w:eastAsia="宋体" w:hint="eastAsia"/>
              </w:rPr>
              <w:t>李娟</w:t>
            </w:r>
          </w:p>
        </w:tc>
      </w:tr>
    </w:tbl>
    <w:p w:rsidR="00FC23DC" w:rsidRPr="00C1161B" w:rsidRDefault="00FC23DC" w:rsidP="00FC23D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8D3138" w:rsidRPr="00194379" w:rsidRDefault="00194379" w:rsidP="00194379">
      <w:pPr>
        <w:jc w:val="center"/>
        <w:rPr>
          <w:rStyle w:val="a4"/>
          <w:rFonts w:ascii="Times New Roman" w:eastAsia="宋体" w:hAnsi="宋体" w:cs="宋体"/>
          <w:kern w:val="0"/>
          <w:sz w:val="24"/>
          <w:szCs w:val="24"/>
        </w:rPr>
      </w:pPr>
      <w:r w:rsidRPr="00194379">
        <w:rPr>
          <w:rStyle w:val="a4"/>
          <w:rFonts w:ascii="Times New Roman" w:eastAsia="宋体" w:hAnsi="宋体" w:cs="宋体"/>
          <w:kern w:val="0"/>
          <w:sz w:val="24"/>
          <w:szCs w:val="24"/>
        </w:rPr>
        <w:t>考核安排</w:t>
      </w:r>
    </w:p>
    <w:p w:rsidR="00194379" w:rsidRPr="00194379" w:rsidRDefault="00194379" w:rsidP="00194379">
      <w:pPr>
        <w:jc w:val="left"/>
        <w:rPr>
          <w:rStyle w:val="a4"/>
          <w:rFonts w:ascii="Times New Roman" w:eastAsia="宋体" w:hAnsi="宋体" w:cs="宋体"/>
          <w:kern w:val="0"/>
          <w:sz w:val="24"/>
          <w:szCs w:val="24"/>
        </w:rPr>
      </w:pPr>
      <w:r w:rsidRPr="00194379">
        <w:rPr>
          <w:rStyle w:val="a4"/>
          <w:rFonts w:ascii="Times New Roman" w:eastAsia="宋体" w:hAnsi="宋体" w:cs="宋体" w:hint="eastAsia"/>
          <w:kern w:val="0"/>
          <w:sz w:val="24"/>
          <w:szCs w:val="24"/>
        </w:rPr>
        <w:t>考核方式：结题报告或技能考核</w:t>
      </w:r>
    </w:p>
    <w:p w:rsidR="00194379" w:rsidRPr="00194379" w:rsidRDefault="00194379" w:rsidP="00194379">
      <w:pPr>
        <w:jc w:val="left"/>
        <w:rPr>
          <w:rStyle w:val="a4"/>
          <w:rFonts w:ascii="Times New Roman" w:eastAsia="宋体" w:hAnsi="宋体" w:cs="宋体"/>
          <w:kern w:val="0"/>
          <w:sz w:val="24"/>
          <w:szCs w:val="24"/>
        </w:rPr>
      </w:pPr>
      <w:r w:rsidRPr="00194379">
        <w:rPr>
          <w:rStyle w:val="a4"/>
          <w:rFonts w:ascii="Times New Roman" w:eastAsia="宋体" w:hAnsi="宋体" w:cs="宋体" w:hint="eastAsia"/>
          <w:kern w:val="0"/>
          <w:sz w:val="24"/>
          <w:szCs w:val="24"/>
        </w:rPr>
        <w:t>考试时间：</w:t>
      </w:r>
      <w:r w:rsidRPr="00194379">
        <w:rPr>
          <w:rStyle w:val="a4"/>
          <w:rFonts w:ascii="Times New Roman" w:eastAsia="宋体" w:hAnsi="宋体" w:cs="宋体" w:hint="eastAsia"/>
          <w:kern w:val="0"/>
          <w:sz w:val="24"/>
          <w:szCs w:val="24"/>
        </w:rPr>
        <w:t>2021.6.21</w:t>
      </w:r>
      <w:r w:rsidRPr="00194379">
        <w:rPr>
          <w:rStyle w:val="a4"/>
          <w:rFonts w:ascii="Times New Roman" w:eastAsia="宋体" w:hAnsi="宋体" w:cs="宋体" w:hint="eastAsia"/>
          <w:kern w:val="0"/>
          <w:sz w:val="24"/>
          <w:szCs w:val="24"/>
        </w:rPr>
        <w:t>前</w:t>
      </w:r>
    </w:p>
    <w:p w:rsidR="00194379" w:rsidRPr="00194379" w:rsidRDefault="00194379" w:rsidP="00194379">
      <w:pPr>
        <w:jc w:val="left"/>
        <w:rPr>
          <w:rStyle w:val="a4"/>
          <w:rFonts w:ascii="Times New Roman" w:eastAsia="宋体" w:hAnsi="宋体" w:cs="宋体"/>
          <w:kern w:val="0"/>
          <w:sz w:val="24"/>
          <w:szCs w:val="24"/>
        </w:rPr>
      </w:pPr>
      <w:r w:rsidRPr="00194379">
        <w:rPr>
          <w:rStyle w:val="a4"/>
          <w:rFonts w:ascii="Times New Roman" w:eastAsia="宋体" w:hAnsi="宋体" w:cs="宋体" w:hint="eastAsia"/>
          <w:kern w:val="0"/>
          <w:sz w:val="24"/>
          <w:szCs w:val="24"/>
        </w:rPr>
        <w:t>考核地点：工程楼</w:t>
      </w:r>
      <w:r w:rsidRPr="00194379">
        <w:rPr>
          <w:rStyle w:val="a4"/>
          <w:rFonts w:ascii="Times New Roman" w:eastAsia="宋体" w:hAnsi="宋体" w:cs="宋体" w:hint="eastAsia"/>
          <w:kern w:val="0"/>
          <w:sz w:val="24"/>
          <w:szCs w:val="24"/>
        </w:rPr>
        <w:t>106</w:t>
      </w:r>
    </w:p>
    <w:p w:rsidR="00194379" w:rsidRDefault="00194379" w:rsidP="00CD559C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194379" w:rsidRDefault="00194379" w:rsidP="00CD559C">
      <w:pPr>
        <w:pStyle w:val="a3"/>
        <w:spacing w:before="0" w:beforeAutospacing="0" w:after="0" w:afterAutospacing="0"/>
        <w:rPr>
          <w:rStyle w:val="a4"/>
          <w:rFonts w:ascii="Times New Roman"/>
        </w:rPr>
      </w:pPr>
    </w:p>
    <w:p w:rsidR="00CD559C" w:rsidRDefault="00194379" w:rsidP="00CD559C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4"/>
          <w:rFonts w:ascii="Times New Roman"/>
        </w:rPr>
        <w:t>项目名称</w:t>
      </w:r>
      <w:r>
        <w:rPr>
          <w:rStyle w:val="a4"/>
          <w:rFonts w:ascii="Times New Roman" w:hint="eastAsia"/>
        </w:rPr>
        <w:t>：</w:t>
      </w:r>
      <w:r>
        <w:rPr>
          <w:rStyle w:val="a4"/>
          <w:rFonts w:ascii="Times New Roman"/>
        </w:rPr>
        <w:t>一种</w:t>
      </w:r>
      <w:r>
        <w:rPr>
          <w:rStyle w:val="a4"/>
          <w:rFonts w:ascii="Times New Roman" w:hint="eastAsia"/>
        </w:rPr>
        <w:t>五</w:t>
      </w:r>
      <w:r>
        <w:rPr>
          <w:rStyle w:val="a4"/>
          <w:rFonts w:ascii="Times New Roman"/>
        </w:rPr>
        <w:t>指机械手的设计制造实践</w:t>
      </w:r>
    </w:p>
    <w:p w:rsidR="00194379" w:rsidRPr="00542CEC" w:rsidRDefault="00194379" w:rsidP="00CD559C">
      <w:pPr>
        <w:pStyle w:val="a3"/>
        <w:spacing w:before="0" w:beforeAutospacing="0" w:after="0" w:afterAutospacing="0"/>
        <w:rPr>
          <w:rFonts w:ascii="Times New Roman" w:hAnsi="Times New Roman"/>
        </w:rPr>
      </w:pPr>
      <w:r>
        <w:rPr>
          <w:rStyle w:val="a4"/>
          <w:rFonts w:ascii="Times New Roman" w:hint="eastAsia"/>
        </w:rPr>
        <w:t>使用的仪器设备：</w:t>
      </w:r>
      <w:r>
        <w:rPr>
          <w:rStyle w:val="a5"/>
          <w:rFonts w:ascii="Times New Roman" w:hint="eastAsia"/>
          <w:b/>
          <w:bCs/>
          <w:i w:val="0"/>
        </w:rPr>
        <w:t>机器人激光焊接、切割系统（</w:t>
      </w:r>
      <w:r>
        <w:rPr>
          <w:rStyle w:val="a5"/>
          <w:rFonts w:ascii="Times New Roman" w:hint="eastAsia"/>
          <w:b/>
          <w:bCs/>
          <w:i w:val="0"/>
        </w:rPr>
        <w:t>2004429S</w:t>
      </w:r>
      <w:r>
        <w:rPr>
          <w:rStyle w:val="a5"/>
          <w:rFonts w:ascii="Times New Roman" w:hint="eastAsia"/>
          <w:b/>
          <w:bCs/>
          <w:i w:val="0"/>
        </w:rPr>
        <w:t>）</w:t>
      </w:r>
    </w:p>
    <w:p w:rsidR="00CD559C" w:rsidRPr="00542CEC" w:rsidRDefault="00CD559C" w:rsidP="00CD559C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320172" w:rsidRDefault="00276935" w:rsidP="0027693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320172" w:rsidRPr="00320172" w:rsidTr="00320172">
        <w:trPr>
          <w:trHeight w:hRule="exact" w:val="501"/>
        </w:trPr>
        <w:tc>
          <w:tcPr>
            <w:tcW w:w="1115" w:type="dxa"/>
            <w:vAlign w:val="center"/>
          </w:tcPr>
          <w:p w:rsidR="00320172" w:rsidRPr="00BB6039" w:rsidRDefault="00320172" w:rsidP="0032017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B6039">
              <w:rPr>
                <w:rFonts w:ascii="Times New Roman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320172" w:rsidRPr="00BB6039" w:rsidRDefault="00320172" w:rsidP="0032017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B6039">
              <w:rPr>
                <w:rFonts w:ascii="Times New Roman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320172" w:rsidRPr="00BB6039" w:rsidRDefault="00320172" w:rsidP="0032017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B6039">
              <w:rPr>
                <w:rFonts w:ascii="Times New Roman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320172" w:rsidRPr="00BB6039" w:rsidRDefault="00320172" w:rsidP="0032017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B6039">
              <w:rPr>
                <w:rFonts w:ascii="Times New Roman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320172" w:rsidRPr="00BB6039" w:rsidRDefault="00320172" w:rsidP="0032017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B6039">
              <w:rPr>
                <w:rFonts w:ascii="Times New Roman" w:eastAsia="宋体" w:hAnsi="Calibri" w:cs="Times New Roman" w:hint="eastAsia"/>
              </w:rPr>
              <w:t>专家组成员</w:t>
            </w:r>
          </w:p>
        </w:tc>
      </w:tr>
      <w:tr w:rsidR="00320172" w:rsidRPr="00320172" w:rsidTr="003201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Times New Roman" w:cs="Times New Roman" w:hint="eastAsia"/>
              </w:rPr>
              <w:t>2021.6.13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Times New Roman" w:cs="Times New Roman" w:hint="eastAsia"/>
              </w:rPr>
              <w:t>9:00-11:30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Calibri" w:cs="Times New Roman" w:hint="eastAsia"/>
              </w:rPr>
              <w:t>机器人学院</w:t>
            </w:r>
            <w:r w:rsidRPr="00320172">
              <w:rPr>
                <w:rFonts w:ascii="Times New Roman" w:eastAsia="宋体" w:hAnsi="Times New Roman" w:cs="Times New Roman" w:hint="eastAsia"/>
              </w:rPr>
              <w:t>C2-202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Calibri" w:cs="Times New Roman" w:hint="eastAsia"/>
              </w:rPr>
              <w:t>柔性机械手及激光加工技术介绍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proofErr w:type="gramStart"/>
            <w:r w:rsidRPr="00320172">
              <w:rPr>
                <w:rFonts w:ascii="Times New Roman" w:eastAsia="宋体" w:hAnsi="Calibri" w:cs="Times New Roman" w:hint="eastAsia"/>
              </w:rPr>
              <w:t>周惦武，鄢</w:t>
            </w:r>
            <w:proofErr w:type="gramEnd"/>
            <w:r w:rsidRPr="00320172">
              <w:rPr>
                <w:rFonts w:ascii="Times New Roman" w:eastAsia="宋体" w:hAnsi="Calibri" w:cs="Times New Roman" w:hint="eastAsia"/>
              </w:rPr>
              <w:t>锉</w:t>
            </w:r>
          </w:p>
        </w:tc>
      </w:tr>
      <w:tr w:rsidR="00320172" w:rsidRPr="00320172" w:rsidTr="003201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Times New Roman" w:cs="Times New Roman" w:hint="eastAsia"/>
              </w:rPr>
              <w:t>2021.6.20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Times New Roman" w:cs="Times New Roman" w:hint="eastAsia"/>
              </w:rPr>
              <w:t>9:00-11:30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Calibri" w:cs="Times New Roman" w:hint="eastAsia"/>
              </w:rPr>
              <w:t>汽车重点实验室一楼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Calibri" w:cs="Times New Roman" w:hint="eastAsia"/>
              </w:rPr>
              <w:t>机器人激光焊接、切割系统操作训练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proofErr w:type="gramStart"/>
            <w:r w:rsidRPr="00320172">
              <w:rPr>
                <w:rFonts w:ascii="Times New Roman" w:eastAsia="宋体" w:hAnsi="Calibri" w:cs="Times New Roman" w:hint="eastAsia"/>
              </w:rPr>
              <w:t>周惦武，鄢</w:t>
            </w:r>
            <w:proofErr w:type="gramEnd"/>
            <w:r w:rsidRPr="00320172">
              <w:rPr>
                <w:rFonts w:ascii="Times New Roman" w:eastAsia="宋体" w:hAnsi="Calibri" w:cs="Times New Roman" w:hint="eastAsia"/>
              </w:rPr>
              <w:t>锉</w:t>
            </w:r>
          </w:p>
        </w:tc>
      </w:tr>
      <w:tr w:rsidR="00320172" w:rsidRPr="00320172" w:rsidTr="003201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Times New Roman" w:cs="Times New Roman" w:hint="eastAsia"/>
              </w:rPr>
              <w:t>2021.6.27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Times New Roman" w:cs="Times New Roman" w:hint="eastAsia"/>
              </w:rPr>
              <w:t>9:00-11:30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Calibri" w:cs="Times New Roman" w:hint="eastAsia"/>
              </w:rPr>
              <w:t>机器人学院</w:t>
            </w:r>
            <w:r w:rsidRPr="00320172">
              <w:rPr>
                <w:rFonts w:ascii="Times New Roman" w:eastAsia="宋体" w:hAnsi="Times New Roman" w:cs="Times New Roman" w:hint="eastAsia"/>
              </w:rPr>
              <w:t>C2-202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r w:rsidRPr="00320172">
              <w:rPr>
                <w:rFonts w:ascii="Times New Roman" w:eastAsia="宋体" w:hAnsi="Calibri" w:cs="Times New Roman" w:hint="eastAsia"/>
              </w:rPr>
              <w:t>柔性五指机械手制造工艺规划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172" w:rsidRPr="00320172" w:rsidRDefault="00320172" w:rsidP="00320172">
            <w:pPr>
              <w:rPr>
                <w:rFonts w:ascii="Times New Roman" w:eastAsia="宋体" w:hAnsi="Times New Roman" w:cs="Times New Roman"/>
              </w:rPr>
            </w:pPr>
            <w:proofErr w:type="gramStart"/>
            <w:r w:rsidRPr="00320172">
              <w:rPr>
                <w:rFonts w:ascii="Times New Roman" w:eastAsia="宋体" w:hAnsi="Calibri" w:cs="Times New Roman" w:hint="eastAsia"/>
              </w:rPr>
              <w:t>周惦武，鄢</w:t>
            </w:r>
            <w:proofErr w:type="gramEnd"/>
            <w:r w:rsidRPr="00320172">
              <w:rPr>
                <w:rFonts w:ascii="Times New Roman" w:eastAsia="宋体" w:hAnsi="Calibri" w:cs="Times New Roman" w:hint="eastAsia"/>
              </w:rPr>
              <w:t>锉</w:t>
            </w:r>
          </w:p>
        </w:tc>
      </w:tr>
    </w:tbl>
    <w:p w:rsidR="00CD559C" w:rsidRDefault="00CD559C"/>
    <w:p w:rsidR="00276935" w:rsidRPr="00276935" w:rsidRDefault="00276935" w:rsidP="00276935">
      <w:pPr>
        <w:jc w:val="center"/>
        <w:rPr>
          <w:b/>
          <w:sz w:val="24"/>
          <w:szCs w:val="24"/>
        </w:rPr>
      </w:pPr>
      <w:r w:rsidRPr="00276935">
        <w:rPr>
          <w:rFonts w:hint="eastAsia"/>
          <w:b/>
          <w:sz w:val="24"/>
          <w:szCs w:val="24"/>
        </w:rPr>
        <w:t>考核安排</w:t>
      </w:r>
    </w:p>
    <w:p w:rsidR="00276935" w:rsidRPr="00276935" w:rsidRDefault="00276935">
      <w:pPr>
        <w:rPr>
          <w:b/>
          <w:sz w:val="24"/>
          <w:szCs w:val="24"/>
        </w:rPr>
      </w:pPr>
      <w:r w:rsidRPr="00276935">
        <w:rPr>
          <w:rFonts w:hint="eastAsia"/>
          <w:b/>
          <w:sz w:val="24"/>
          <w:szCs w:val="24"/>
        </w:rPr>
        <w:t>考核方式：柔性手设计制作及机器人激光焊接、切割系统操作考核</w:t>
      </w:r>
    </w:p>
    <w:p w:rsidR="00276935" w:rsidRPr="00276935" w:rsidRDefault="00276935">
      <w:pPr>
        <w:rPr>
          <w:b/>
          <w:sz w:val="24"/>
          <w:szCs w:val="24"/>
        </w:rPr>
      </w:pPr>
      <w:r w:rsidRPr="00276935">
        <w:rPr>
          <w:rFonts w:hint="eastAsia"/>
          <w:b/>
          <w:sz w:val="24"/>
          <w:szCs w:val="24"/>
        </w:rPr>
        <w:lastRenderedPageBreak/>
        <w:t>考试时间：</w:t>
      </w:r>
      <w:r w:rsidRPr="00276935">
        <w:rPr>
          <w:rFonts w:hint="eastAsia"/>
          <w:b/>
          <w:sz w:val="24"/>
          <w:szCs w:val="24"/>
        </w:rPr>
        <w:t>2021.7.4</w:t>
      </w:r>
    </w:p>
    <w:p w:rsidR="00276935" w:rsidRPr="00276935" w:rsidRDefault="00276935">
      <w:pPr>
        <w:rPr>
          <w:b/>
          <w:sz w:val="24"/>
          <w:szCs w:val="24"/>
        </w:rPr>
      </w:pPr>
      <w:r w:rsidRPr="00276935">
        <w:rPr>
          <w:rFonts w:hint="eastAsia"/>
          <w:b/>
          <w:sz w:val="24"/>
          <w:szCs w:val="24"/>
        </w:rPr>
        <w:t>考核地点：汽车重点实验室</w:t>
      </w:r>
    </w:p>
    <w:p w:rsidR="00276935" w:rsidRDefault="00276935">
      <w:pPr>
        <w:rPr>
          <w:b/>
        </w:rPr>
      </w:pPr>
    </w:p>
    <w:p w:rsidR="00276935" w:rsidRDefault="00276935">
      <w:pPr>
        <w:rPr>
          <w:b/>
        </w:rPr>
      </w:pPr>
    </w:p>
    <w:p w:rsidR="00276935" w:rsidRDefault="00276935" w:rsidP="00276935">
      <w:pPr>
        <w:pStyle w:val="a3"/>
        <w:spacing w:before="0" w:beforeAutospacing="0" w:after="0" w:afterAutospacing="0"/>
        <w:rPr>
          <w:rStyle w:val="a4"/>
          <w:rFonts w:ascii="Times New Roman"/>
        </w:rPr>
      </w:pPr>
      <w:r>
        <w:rPr>
          <w:rStyle w:val="a4"/>
          <w:rFonts w:ascii="Times New Roman"/>
        </w:rPr>
        <w:t>项目名称</w:t>
      </w:r>
      <w:r>
        <w:rPr>
          <w:rStyle w:val="a4"/>
          <w:rFonts w:ascii="Times New Roman" w:hint="eastAsia"/>
        </w:rPr>
        <w:t>：</w:t>
      </w:r>
      <w:r>
        <w:rPr>
          <w:rStyle w:val="a4"/>
          <w:rFonts w:ascii="Times New Roman" w:hint="eastAsia"/>
        </w:rPr>
        <w:t xml:space="preserve"> </w:t>
      </w:r>
      <w:r>
        <w:rPr>
          <w:rStyle w:val="a5"/>
          <w:rFonts w:ascii="Times New Roman" w:hint="eastAsia"/>
          <w:b/>
          <w:bCs/>
          <w:i w:val="0"/>
        </w:rPr>
        <w:t>机器人激光焊接、切割实践培训</w:t>
      </w:r>
    </w:p>
    <w:p w:rsidR="00276935" w:rsidRPr="00542CEC" w:rsidRDefault="00276935" w:rsidP="00276935">
      <w:pPr>
        <w:pStyle w:val="a3"/>
        <w:spacing w:before="0" w:beforeAutospacing="0" w:after="0" w:afterAutospacing="0"/>
        <w:rPr>
          <w:rFonts w:ascii="Times New Roman" w:hAnsi="Times New Roman"/>
        </w:rPr>
      </w:pPr>
      <w:r>
        <w:rPr>
          <w:rStyle w:val="a4"/>
          <w:rFonts w:ascii="Times New Roman" w:hint="eastAsia"/>
        </w:rPr>
        <w:t>使用的仪器设备：</w:t>
      </w:r>
      <w:r>
        <w:rPr>
          <w:rStyle w:val="a5"/>
          <w:rFonts w:ascii="Times New Roman" w:hint="eastAsia"/>
          <w:b/>
          <w:bCs/>
          <w:i w:val="0"/>
        </w:rPr>
        <w:t>机器人激光焊接、切割系统（</w:t>
      </w:r>
      <w:r>
        <w:rPr>
          <w:rStyle w:val="a5"/>
          <w:rFonts w:ascii="Times New Roman" w:hint="eastAsia"/>
          <w:b/>
          <w:bCs/>
          <w:i w:val="0"/>
        </w:rPr>
        <w:t>2004429S</w:t>
      </w:r>
      <w:r>
        <w:rPr>
          <w:rStyle w:val="a5"/>
          <w:rFonts w:ascii="Times New Roman" w:hint="eastAsia"/>
          <w:b/>
          <w:bCs/>
          <w:i w:val="0"/>
        </w:rPr>
        <w:t>）</w:t>
      </w:r>
    </w:p>
    <w:p w:rsidR="00276935" w:rsidRPr="00542CEC" w:rsidRDefault="00276935" w:rsidP="00276935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276935" w:rsidRDefault="00276935" w:rsidP="0027693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276935" w:rsidTr="00276935">
        <w:trPr>
          <w:trHeight w:hRule="exact" w:val="501"/>
        </w:trPr>
        <w:tc>
          <w:tcPr>
            <w:tcW w:w="1115" w:type="dxa"/>
            <w:vAlign w:val="center"/>
          </w:tcPr>
          <w:p w:rsidR="00276935" w:rsidRPr="00BB6039" w:rsidRDefault="00276935" w:rsidP="00276935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276935" w:rsidRPr="00BB6039" w:rsidRDefault="00276935" w:rsidP="00276935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276935" w:rsidRPr="00BB6039" w:rsidRDefault="00276935" w:rsidP="00276935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276935" w:rsidRPr="00BB6039" w:rsidRDefault="00276935" w:rsidP="00276935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276935" w:rsidRPr="00BB6039" w:rsidRDefault="00276935" w:rsidP="00276935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276935" w:rsidTr="0027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2021.6.12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9:00-11:30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汽车重点实验室一楼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激光加工技术介绍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鄢</w:t>
            </w:r>
            <w:proofErr w:type="gramEnd"/>
            <w:r>
              <w:rPr>
                <w:rFonts w:ascii="Calibri" w:eastAsia="宋体" w:hAnsi="Calibri" w:cs="Times New Roman" w:hint="eastAsia"/>
              </w:rPr>
              <w:t>锉，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周惦武</w:t>
            </w:r>
            <w:proofErr w:type="gramEnd"/>
          </w:p>
        </w:tc>
      </w:tr>
      <w:tr w:rsidR="00276935" w:rsidTr="0027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2021.6.19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9:00-11:30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汽车重点实验室一楼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机器人激光焊接、切割系统操作训练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鄢</w:t>
            </w:r>
            <w:proofErr w:type="gramEnd"/>
            <w:r>
              <w:rPr>
                <w:rFonts w:ascii="Calibri" w:eastAsia="宋体" w:hAnsi="Calibri" w:cs="Times New Roman" w:hint="eastAsia"/>
              </w:rPr>
              <w:t>锉，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周惦武</w:t>
            </w:r>
            <w:proofErr w:type="gramEnd"/>
          </w:p>
        </w:tc>
      </w:tr>
      <w:tr w:rsidR="00276935" w:rsidTr="0027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2021.6.26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9:00-11:30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汽车重点实验室一楼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机器人激光焊接操作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鄢</w:t>
            </w:r>
            <w:proofErr w:type="gramEnd"/>
            <w:r>
              <w:rPr>
                <w:rFonts w:ascii="Calibri" w:eastAsia="宋体" w:hAnsi="Calibri" w:cs="Times New Roman" w:hint="eastAsia"/>
              </w:rPr>
              <w:t>锉，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周惦武</w:t>
            </w:r>
            <w:proofErr w:type="gramEnd"/>
          </w:p>
        </w:tc>
      </w:tr>
      <w:tr w:rsidR="00276935" w:rsidTr="0027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2021.7.3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9:00-11:30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汽车重点实验室一楼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机器人激光切割操作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鄢</w:t>
            </w:r>
            <w:proofErr w:type="gramEnd"/>
            <w:r>
              <w:rPr>
                <w:rFonts w:ascii="Calibri" w:eastAsia="宋体" w:hAnsi="Calibri" w:cs="Times New Roman" w:hint="eastAsia"/>
              </w:rPr>
              <w:t>锉，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周惦武</w:t>
            </w:r>
            <w:proofErr w:type="gramEnd"/>
          </w:p>
        </w:tc>
      </w:tr>
      <w:tr w:rsidR="00276935" w:rsidTr="0027693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2021.7.10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9:00-11:30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汽车重点实验室一楼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综合训练操作及考核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935" w:rsidRDefault="00276935" w:rsidP="00276935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鄢</w:t>
            </w:r>
            <w:proofErr w:type="gramEnd"/>
            <w:r>
              <w:rPr>
                <w:rFonts w:ascii="Calibri" w:eastAsia="宋体" w:hAnsi="Calibri" w:cs="Times New Roman" w:hint="eastAsia"/>
              </w:rPr>
              <w:t>锉，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周惦武</w:t>
            </w:r>
            <w:proofErr w:type="gramEnd"/>
          </w:p>
        </w:tc>
      </w:tr>
    </w:tbl>
    <w:p w:rsidR="00276935" w:rsidRDefault="00276935">
      <w:pPr>
        <w:rPr>
          <w:b/>
        </w:rPr>
      </w:pPr>
    </w:p>
    <w:p w:rsidR="008D7E17" w:rsidRPr="0006610A" w:rsidRDefault="008D7E17" w:rsidP="009678FD">
      <w:pPr>
        <w:jc w:val="center"/>
        <w:rPr>
          <w:b/>
          <w:sz w:val="24"/>
          <w:szCs w:val="24"/>
        </w:rPr>
      </w:pPr>
      <w:r w:rsidRPr="0006610A">
        <w:rPr>
          <w:rFonts w:hint="eastAsia"/>
          <w:b/>
          <w:sz w:val="24"/>
          <w:szCs w:val="24"/>
        </w:rPr>
        <w:t>考核安排</w:t>
      </w:r>
    </w:p>
    <w:p w:rsidR="008D7E17" w:rsidRPr="0006610A" w:rsidRDefault="008D7E17">
      <w:pPr>
        <w:rPr>
          <w:b/>
          <w:sz w:val="24"/>
          <w:szCs w:val="24"/>
        </w:rPr>
      </w:pPr>
      <w:r w:rsidRPr="0006610A">
        <w:rPr>
          <w:rFonts w:hint="eastAsia"/>
          <w:b/>
          <w:sz w:val="24"/>
          <w:szCs w:val="24"/>
        </w:rPr>
        <w:t>考核方式：激光加工知识及机器人激光焊接、切割系统操作综合考核</w:t>
      </w:r>
    </w:p>
    <w:p w:rsidR="008D7E17" w:rsidRPr="0006610A" w:rsidRDefault="008D7E17">
      <w:pPr>
        <w:rPr>
          <w:b/>
          <w:sz w:val="24"/>
          <w:szCs w:val="24"/>
        </w:rPr>
      </w:pPr>
      <w:r w:rsidRPr="0006610A">
        <w:rPr>
          <w:rFonts w:hint="eastAsia"/>
          <w:b/>
          <w:sz w:val="24"/>
          <w:szCs w:val="24"/>
        </w:rPr>
        <w:t>考试时间：</w:t>
      </w:r>
      <w:r w:rsidRPr="0006610A">
        <w:rPr>
          <w:rFonts w:hint="eastAsia"/>
          <w:b/>
          <w:sz w:val="24"/>
          <w:szCs w:val="24"/>
        </w:rPr>
        <w:t>2021.7.10</w:t>
      </w:r>
    </w:p>
    <w:p w:rsidR="008D7E17" w:rsidRPr="0006610A" w:rsidRDefault="008D7E17">
      <w:pPr>
        <w:rPr>
          <w:b/>
          <w:sz w:val="24"/>
          <w:szCs w:val="24"/>
        </w:rPr>
      </w:pPr>
      <w:r w:rsidRPr="0006610A">
        <w:rPr>
          <w:rFonts w:hint="eastAsia"/>
          <w:b/>
          <w:sz w:val="24"/>
          <w:szCs w:val="24"/>
        </w:rPr>
        <w:t>考核地点：汽车重点实验室</w:t>
      </w:r>
    </w:p>
    <w:p w:rsidR="005D0443" w:rsidRDefault="005D0443">
      <w:pPr>
        <w:rPr>
          <w:b/>
        </w:rPr>
      </w:pPr>
    </w:p>
    <w:p w:rsidR="005D0443" w:rsidRDefault="005D0443">
      <w:pPr>
        <w:rPr>
          <w:b/>
        </w:rPr>
      </w:pPr>
    </w:p>
    <w:p w:rsidR="005D0443" w:rsidRPr="0006610A" w:rsidRDefault="005D0443" w:rsidP="0006610A">
      <w:pPr>
        <w:ind w:left="1205" w:hangingChars="500" w:hanging="1205"/>
        <w:rPr>
          <w:b/>
          <w:sz w:val="24"/>
          <w:szCs w:val="24"/>
        </w:rPr>
      </w:pPr>
      <w:r w:rsidRPr="0006610A">
        <w:rPr>
          <w:b/>
          <w:sz w:val="24"/>
          <w:szCs w:val="24"/>
        </w:rPr>
        <w:t>项目名称</w:t>
      </w:r>
      <w:r w:rsidRPr="0006610A">
        <w:rPr>
          <w:rFonts w:hint="eastAsia"/>
          <w:b/>
          <w:sz w:val="24"/>
          <w:szCs w:val="24"/>
        </w:rPr>
        <w:t>：</w:t>
      </w:r>
      <w:r w:rsidRPr="0006610A">
        <w:rPr>
          <w:b/>
          <w:sz w:val="24"/>
          <w:szCs w:val="24"/>
        </w:rPr>
        <w:t>表面碳物质改性</w:t>
      </w:r>
      <w:proofErr w:type="gramStart"/>
      <w:r w:rsidRPr="0006610A">
        <w:rPr>
          <w:b/>
          <w:sz w:val="24"/>
          <w:szCs w:val="24"/>
        </w:rPr>
        <w:t>的钒酸铋</w:t>
      </w:r>
      <w:proofErr w:type="gramEnd"/>
      <w:r w:rsidRPr="0006610A">
        <w:rPr>
          <w:b/>
          <w:sz w:val="24"/>
          <w:szCs w:val="24"/>
        </w:rPr>
        <w:t>活化过硫酸盐降解体系中有机污染物的定量检测</w:t>
      </w:r>
    </w:p>
    <w:p w:rsidR="005D0443" w:rsidRDefault="005D0443">
      <w:pPr>
        <w:rPr>
          <w:b/>
          <w:sz w:val="24"/>
          <w:szCs w:val="24"/>
        </w:rPr>
      </w:pPr>
      <w:r w:rsidRPr="0006610A">
        <w:rPr>
          <w:rFonts w:hint="eastAsia"/>
          <w:b/>
          <w:sz w:val="24"/>
          <w:szCs w:val="24"/>
        </w:rPr>
        <w:t>使用的仪器设备：高效液相色谱仪（</w:t>
      </w:r>
      <w:r w:rsidRPr="0006610A">
        <w:rPr>
          <w:rFonts w:hint="eastAsia"/>
          <w:b/>
          <w:sz w:val="24"/>
          <w:szCs w:val="24"/>
        </w:rPr>
        <w:t>20052060</w:t>
      </w:r>
      <w:r w:rsidRPr="0006610A">
        <w:rPr>
          <w:rFonts w:hint="eastAsia"/>
          <w:b/>
          <w:sz w:val="24"/>
          <w:szCs w:val="24"/>
        </w:rPr>
        <w:t>）</w:t>
      </w:r>
    </w:p>
    <w:p w:rsidR="0006610A" w:rsidRDefault="0006610A">
      <w:pPr>
        <w:rPr>
          <w:b/>
          <w:sz w:val="24"/>
          <w:szCs w:val="24"/>
        </w:rPr>
      </w:pPr>
    </w:p>
    <w:p w:rsidR="0006610A" w:rsidRDefault="0006610A" w:rsidP="0006610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06610A" w:rsidTr="003F1EBB">
        <w:trPr>
          <w:trHeight w:hRule="exact" w:val="501"/>
        </w:trPr>
        <w:tc>
          <w:tcPr>
            <w:tcW w:w="1115" w:type="dxa"/>
            <w:vAlign w:val="center"/>
          </w:tcPr>
          <w:p w:rsidR="0006610A" w:rsidRPr="00BB6039" w:rsidRDefault="0006610A" w:rsidP="003F1EBB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06610A" w:rsidRPr="00BB6039" w:rsidRDefault="0006610A" w:rsidP="003F1EBB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06610A" w:rsidRPr="00BB6039" w:rsidRDefault="0006610A" w:rsidP="003F1EBB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06610A" w:rsidRPr="00BB6039" w:rsidRDefault="0006610A" w:rsidP="003F1EBB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06610A" w:rsidRPr="00BB6039" w:rsidRDefault="0006610A" w:rsidP="003F1EBB">
            <w:pPr>
              <w:jc w:val="center"/>
              <w:rPr>
                <w:rFonts w:ascii="Calibri" w:eastAsia="宋体" w:hAnsi="Calibri" w:cs="Times New Roman"/>
              </w:rPr>
            </w:pPr>
            <w:r w:rsidRPr="00BB6039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06610A" w:rsidTr="003F1EBB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06610A" w:rsidP="0006610A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</w:t>
            </w:r>
            <w:r>
              <w:rPr>
                <w:rFonts w:ascii="Times New Roman" w:eastAsia="宋体" w:hAnsi="Times New Roman" w:cs="Times New Roman" w:hint="eastAsia"/>
              </w:rPr>
              <w:t>5.28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06610A" w:rsidP="0006610A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9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00-1</w:t>
            </w:r>
            <w:r>
              <w:rPr>
                <w:rFonts w:ascii="Times New Roman" w:eastAsia="宋体" w:hAnsi="Times New Roman" w:cs="Times New Roman" w:hint="eastAsia"/>
              </w:rPr>
              <w:t>1:00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06610A" w:rsidP="003F1EB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Calibri" w:cs="Times New Roman" w:hint="eastAsia"/>
              </w:rPr>
              <w:t>环境馆南</w:t>
            </w:r>
            <w:r>
              <w:rPr>
                <w:rFonts w:ascii="Times New Roman" w:eastAsia="宋体" w:hAnsi="Calibri" w:cs="Times New Roman" w:hint="eastAsia"/>
              </w:rPr>
              <w:t>310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Default="0006610A" w:rsidP="003F1EB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基本</w:t>
            </w:r>
            <w:r>
              <w:rPr>
                <w:rFonts w:ascii="Calibri" w:eastAsia="宋体" w:hAnsi="Calibri" w:cs="Times New Roman"/>
              </w:rPr>
              <w:t>操作及原理</w:t>
            </w:r>
            <w:r>
              <w:rPr>
                <w:rFonts w:ascii="Calibri" w:eastAsia="宋体" w:hAnsi="Calibri" w:cs="Times New Roman" w:hint="eastAsia"/>
              </w:rPr>
              <w:t>（现场教学）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Default="0006610A" w:rsidP="003F1EB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晏</w:t>
            </w:r>
            <w:r>
              <w:rPr>
                <w:rFonts w:ascii="Calibri" w:eastAsia="宋体" w:hAnsi="Calibri" w:cs="Times New Roman"/>
              </w:rPr>
              <w:t>铭</w:t>
            </w:r>
          </w:p>
        </w:tc>
      </w:tr>
      <w:tr w:rsidR="0006610A" w:rsidTr="003F1EBB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06610A" w:rsidP="0006610A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</w:t>
            </w:r>
            <w:r>
              <w:rPr>
                <w:rFonts w:ascii="Times New Roman" w:eastAsia="宋体" w:hAnsi="Times New Roman" w:cs="Times New Roman" w:hint="eastAsia"/>
              </w:rPr>
              <w:t>5</w:t>
            </w:r>
            <w:r w:rsidRPr="0097757F"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 w:hint="eastAsia"/>
              </w:rPr>
              <w:t>31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06610A" w:rsidP="0006610A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9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 w:rsidRPr="0097757F">
              <w:rPr>
                <w:rFonts w:ascii="Times New Roman" w:eastAsia="宋体" w:hAnsi="Times New Roman" w:cs="Times New Roman" w:hint="eastAsia"/>
              </w:rPr>
              <w:t>00-1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 w:rsidRPr="0097757F">
              <w:rPr>
                <w:rFonts w:ascii="Times New Roman" w:eastAsia="宋体" w:hAnsi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06610A" w:rsidP="003F1EB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Calibri" w:cs="Times New Roman" w:hint="eastAsia"/>
              </w:rPr>
              <w:t>环境馆南</w:t>
            </w:r>
            <w:r>
              <w:rPr>
                <w:rFonts w:ascii="Times New Roman" w:eastAsia="宋体" w:hAnsi="Calibri" w:cs="Times New Roman" w:hint="eastAsia"/>
              </w:rPr>
              <w:t>310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Default="0006610A" w:rsidP="003F1EB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使用注意事项及故障排查</w:t>
            </w:r>
            <w:r w:rsidR="00245E6C">
              <w:rPr>
                <w:rFonts w:ascii="Calibri" w:eastAsia="宋体" w:hAnsi="Calibri" w:cs="Times New Roman" w:hint="eastAsia"/>
              </w:rPr>
              <w:t>（现场教学）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Default="00245E6C" w:rsidP="003F1EB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晏</w:t>
            </w:r>
            <w:r>
              <w:rPr>
                <w:rFonts w:ascii="Calibri" w:eastAsia="宋体" w:hAnsi="Calibri" w:cs="Times New Roman"/>
              </w:rPr>
              <w:t>铭</w:t>
            </w:r>
          </w:p>
        </w:tc>
      </w:tr>
      <w:tr w:rsidR="0006610A" w:rsidTr="003F1EBB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06610A" w:rsidP="00245E6C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2021.6.</w:t>
            </w:r>
            <w:r w:rsidR="00245E6C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245E6C" w:rsidP="00245E6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 w:rsidR="0006610A" w:rsidRPr="0097757F">
              <w:rPr>
                <w:rFonts w:ascii="Times New Roman" w:eastAsia="宋体" w:hAnsi="Times New Roman" w:hint="eastAsia"/>
              </w:rPr>
              <w:t>:</w:t>
            </w:r>
            <w:r w:rsidR="0006610A" w:rsidRPr="0097757F">
              <w:rPr>
                <w:rFonts w:ascii="Times New Roman" w:eastAsia="宋体" w:hAnsi="Times New Roman" w:cs="Times New Roman" w:hint="eastAsia"/>
              </w:rPr>
              <w:t>00-1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 w:rsidR="0006610A" w:rsidRPr="0097757F">
              <w:rPr>
                <w:rFonts w:ascii="Times New Roman" w:eastAsia="宋体" w:hAnsi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  <w:r w:rsidR="0006610A" w:rsidRPr="0097757F"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245E6C" w:rsidP="003F1EB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Calibri" w:cs="Times New Roman" w:hint="eastAsia"/>
              </w:rPr>
              <w:t>环境馆南</w:t>
            </w:r>
            <w:r>
              <w:rPr>
                <w:rFonts w:ascii="Times New Roman" w:eastAsia="宋体" w:hAnsi="Calibri" w:cs="Times New Roman" w:hint="eastAsia"/>
              </w:rPr>
              <w:t>310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Default="00245E6C" w:rsidP="003F1EBB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上机测样演示</w:t>
            </w:r>
            <w:proofErr w:type="gramEnd"/>
            <w:r>
              <w:rPr>
                <w:rFonts w:ascii="Calibri" w:eastAsia="宋体" w:hAnsi="Calibri" w:cs="Times New Roman"/>
              </w:rPr>
              <w:t>及学生自主操作</w:t>
            </w:r>
            <w:r>
              <w:rPr>
                <w:rFonts w:ascii="Calibri" w:eastAsia="宋体" w:hAnsi="Calibri" w:cs="Times New Roman" w:hint="eastAsia"/>
              </w:rPr>
              <w:t>（上机操作）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Default="00245E6C" w:rsidP="003F1EB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晏</w:t>
            </w:r>
            <w:r>
              <w:rPr>
                <w:rFonts w:ascii="Calibri" w:eastAsia="宋体" w:hAnsi="Calibri" w:cs="Times New Roman"/>
              </w:rPr>
              <w:t>铭</w:t>
            </w:r>
          </w:p>
        </w:tc>
      </w:tr>
      <w:tr w:rsidR="0006610A" w:rsidTr="003F1EBB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06610A" w:rsidP="00245E6C">
            <w:pPr>
              <w:rPr>
                <w:rFonts w:ascii="Times New Roman" w:eastAsia="宋体" w:hAnsi="Times New Roman" w:cs="Times New Roman"/>
              </w:rPr>
            </w:pPr>
            <w:r w:rsidRPr="0097757F">
              <w:rPr>
                <w:rFonts w:ascii="Times New Roman" w:eastAsia="宋体" w:hAnsi="Times New Roman" w:cs="Times New Roman" w:hint="eastAsia"/>
              </w:rPr>
              <w:t>2021.6.</w:t>
            </w:r>
            <w:r w:rsidR="00245E6C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245E6C" w:rsidP="00245E6C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14</w:t>
            </w:r>
            <w:r w:rsidR="0006610A" w:rsidRPr="0097757F">
              <w:rPr>
                <w:rFonts w:ascii="Times New Roman" w:eastAsia="宋体" w:hAnsi="Times New Roman" w:hint="eastAsia"/>
              </w:rPr>
              <w:t>:</w:t>
            </w:r>
            <w:r w:rsidR="0006610A" w:rsidRPr="0097757F">
              <w:rPr>
                <w:rFonts w:ascii="Times New Roman" w:eastAsia="宋体" w:hAnsi="Times New Roman" w:cs="Times New Roman" w:hint="eastAsia"/>
              </w:rPr>
              <w:t>00-1</w:t>
            </w:r>
            <w:r>
              <w:rPr>
                <w:rFonts w:ascii="Times New Roman" w:eastAsia="宋体" w:hAnsi="Times New Roman" w:cs="Times New Roman" w:hint="eastAsia"/>
              </w:rPr>
              <w:t>7</w:t>
            </w:r>
            <w:r w:rsidR="0006610A" w:rsidRPr="0097757F">
              <w:rPr>
                <w:rFonts w:ascii="Times New Roman" w:eastAsia="宋体" w:hAnsi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0</w:t>
            </w:r>
            <w:r w:rsidR="0006610A" w:rsidRPr="0097757F"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Pr="0097757F" w:rsidRDefault="00245E6C" w:rsidP="003F1EBB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Calibri" w:cs="Times New Roman" w:hint="eastAsia"/>
              </w:rPr>
              <w:t>环境馆南</w:t>
            </w:r>
            <w:r>
              <w:rPr>
                <w:rFonts w:ascii="Times New Roman" w:eastAsia="宋体" w:hAnsi="Calibri" w:cs="Times New Roman" w:hint="eastAsia"/>
              </w:rPr>
              <w:t>310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Default="00245E6C" w:rsidP="003F1EB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学生自主熟练的测定污染物的浓度</w:t>
            </w:r>
            <w:r>
              <w:rPr>
                <w:rFonts w:ascii="Calibri" w:eastAsia="宋体" w:hAnsi="Calibri" w:cs="Times New Roman" w:hint="eastAsia"/>
              </w:rPr>
              <w:t>（上机操作）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10A" w:rsidRDefault="00245E6C" w:rsidP="003F1EB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晏</w:t>
            </w:r>
            <w:r>
              <w:rPr>
                <w:rFonts w:ascii="Calibri" w:eastAsia="宋体" w:hAnsi="Calibri" w:cs="Times New Roman"/>
              </w:rPr>
              <w:t>铭</w:t>
            </w:r>
          </w:p>
        </w:tc>
      </w:tr>
    </w:tbl>
    <w:p w:rsidR="0006610A" w:rsidRDefault="0006610A" w:rsidP="0006610A">
      <w:pPr>
        <w:jc w:val="center"/>
        <w:rPr>
          <w:b/>
          <w:sz w:val="24"/>
          <w:szCs w:val="24"/>
        </w:rPr>
      </w:pPr>
    </w:p>
    <w:p w:rsidR="00245E6C" w:rsidRDefault="00245E6C" w:rsidP="0006610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考核安排</w:t>
      </w:r>
    </w:p>
    <w:p w:rsidR="00245E6C" w:rsidRDefault="00245E6C" w:rsidP="00245E6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考核方式：上机操作</w:t>
      </w:r>
    </w:p>
    <w:p w:rsidR="00245E6C" w:rsidRDefault="00245E6C" w:rsidP="00245E6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考试时间：</w:t>
      </w:r>
      <w:r>
        <w:rPr>
          <w:rFonts w:hint="eastAsia"/>
          <w:b/>
          <w:sz w:val="24"/>
          <w:szCs w:val="24"/>
        </w:rPr>
        <w:t>2021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日</w:t>
      </w:r>
    </w:p>
    <w:p w:rsidR="00245E6C" w:rsidRPr="0006610A" w:rsidRDefault="00245E6C" w:rsidP="00245E6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考核地点：环境馆南</w:t>
      </w:r>
      <w:r>
        <w:rPr>
          <w:rFonts w:hint="eastAsia"/>
          <w:b/>
          <w:sz w:val="24"/>
          <w:szCs w:val="24"/>
        </w:rPr>
        <w:t>310</w:t>
      </w:r>
    </w:p>
    <w:sectPr w:rsidR="00245E6C" w:rsidRPr="0006610A" w:rsidSect="008D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9C" w:rsidRDefault="0066029C" w:rsidP="00C665F0">
      <w:r>
        <w:separator/>
      </w:r>
    </w:p>
  </w:endnote>
  <w:endnote w:type="continuationSeparator" w:id="0">
    <w:p w:rsidR="0066029C" w:rsidRDefault="0066029C" w:rsidP="00C66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9C" w:rsidRDefault="0066029C" w:rsidP="00C665F0">
      <w:r>
        <w:separator/>
      </w:r>
    </w:p>
  </w:footnote>
  <w:footnote w:type="continuationSeparator" w:id="0">
    <w:p w:rsidR="0066029C" w:rsidRDefault="0066029C" w:rsidP="00C66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3DC"/>
    <w:rsid w:val="0006610A"/>
    <w:rsid w:val="000E2BC6"/>
    <w:rsid w:val="001652FB"/>
    <w:rsid w:val="00194379"/>
    <w:rsid w:val="00245E6C"/>
    <w:rsid w:val="00256F31"/>
    <w:rsid w:val="002708CF"/>
    <w:rsid w:val="00276935"/>
    <w:rsid w:val="00291A7F"/>
    <w:rsid w:val="00303CFA"/>
    <w:rsid w:val="00320172"/>
    <w:rsid w:val="00433C6F"/>
    <w:rsid w:val="00587FF4"/>
    <w:rsid w:val="005D0443"/>
    <w:rsid w:val="005D255C"/>
    <w:rsid w:val="005F74AC"/>
    <w:rsid w:val="0066029C"/>
    <w:rsid w:val="00686162"/>
    <w:rsid w:val="006946AE"/>
    <w:rsid w:val="007C4754"/>
    <w:rsid w:val="008420FF"/>
    <w:rsid w:val="008B0A48"/>
    <w:rsid w:val="008D3138"/>
    <w:rsid w:val="008D7E17"/>
    <w:rsid w:val="009678FD"/>
    <w:rsid w:val="0097757F"/>
    <w:rsid w:val="00A35F97"/>
    <w:rsid w:val="00A65BC3"/>
    <w:rsid w:val="00AB134B"/>
    <w:rsid w:val="00B22A70"/>
    <w:rsid w:val="00B9635D"/>
    <w:rsid w:val="00BA6D83"/>
    <w:rsid w:val="00BB6039"/>
    <w:rsid w:val="00C665F0"/>
    <w:rsid w:val="00CB6A25"/>
    <w:rsid w:val="00CD559C"/>
    <w:rsid w:val="00CF2738"/>
    <w:rsid w:val="00CF43EF"/>
    <w:rsid w:val="00DA6291"/>
    <w:rsid w:val="00DB2582"/>
    <w:rsid w:val="00E0394E"/>
    <w:rsid w:val="00EC2C2F"/>
    <w:rsid w:val="00F17FA4"/>
    <w:rsid w:val="00F503B8"/>
    <w:rsid w:val="00F51D8A"/>
    <w:rsid w:val="00F7304E"/>
    <w:rsid w:val="00FC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3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23DC"/>
    <w:rPr>
      <w:b/>
      <w:bCs/>
    </w:rPr>
  </w:style>
  <w:style w:type="character" w:styleId="a5">
    <w:name w:val="Emphasis"/>
    <w:basedOn w:val="a0"/>
    <w:uiPriority w:val="20"/>
    <w:qFormat/>
    <w:rsid w:val="00FC23DC"/>
    <w:rPr>
      <w:i/>
      <w:iCs/>
    </w:rPr>
  </w:style>
  <w:style w:type="paragraph" w:styleId="a6">
    <w:name w:val="header"/>
    <w:basedOn w:val="a"/>
    <w:link w:val="Char"/>
    <w:uiPriority w:val="99"/>
    <w:semiHidden/>
    <w:unhideWhenUsed/>
    <w:rsid w:val="00C66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665F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6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66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张珍容</dc:creator>
  <cp:lastModifiedBy>张珍容</cp:lastModifiedBy>
  <cp:revision>13</cp:revision>
  <dcterms:created xsi:type="dcterms:W3CDTF">2021-05-26T02:16:00Z</dcterms:created>
  <dcterms:modified xsi:type="dcterms:W3CDTF">2021-06-03T01:58:00Z</dcterms:modified>
</cp:coreProperties>
</file>